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Pr="002478E2" w:rsidRDefault="002478E2" w:rsidP="002478E2">
      <w:pPr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2127"/>
        <w:gridCol w:w="5103"/>
        <w:gridCol w:w="2835"/>
        <w:gridCol w:w="2694"/>
        <w:gridCol w:w="2409"/>
      </w:tblGrid>
      <w:tr w:rsidR="00B10DCC" w:rsidRPr="00B10DCC" w:rsidTr="005B3637">
        <w:trPr>
          <w:tblHeader/>
        </w:trPr>
        <w:tc>
          <w:tcPr>
            <w:tcW w:w="2127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Meeting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Standing items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10DCC" w:rsidRPr="00B10DCC" w:rsidRDefault="002478E2" w:rsidP="00B10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Additional items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Governance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Development session</w:t>
            </w:r>
          </w:p>
        </w:tc>
      </w:tr>
      <w:tr w:rsidR="00413CFD" w:rsidRPr="00B10DCC" w:rsidTr="005B3637">
        <w:tc>
          <w:tcPr>
            <w:tcW w:w="2127" w:type="dxa"/>
            <w:shd w:val="clear" w:color="auto" w:fill="BDD6EE" w:themeFill="accent1" w:themeFillTint="66"/>
          </w:tcPr>
          <w:p w:rsidR="00413CFD" w:rsidRDefault="00413CFD" w:rsidP="00413CFD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12 November 2019 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 w:rsidRPr="0072537B">
              <w:rPr>
                <w:sz w:val="24"/>
                <w:szCs w:val="24"/>
              </w:rPr>
              <w:t xml:space="preserve">WHSSC, Unit G1, The </w:t>
            </w:r>
            <w:proofErr w:type="spellStart"/>
            <w:r w:rsidRPr="0072537B">
              <w:rPr>
                <w:sz w:val="24"/>
                <w:szCs w:val="24"/>
              </w:rPr>
              <w:t>Willowford</w:t>
            </w:r>
            <w:proofErr w:type="spellEnd"/>
            <w:r w:rsidRPr="0072537B">
              <w:rPr>
                <w:sz w:val="24"/>
                <w:szCs w:val="24"/>
              </w:rPr>
              <w:t xml:space="preserve">, Main Ave, </w:t>
            </w:r>
            <w:proofErr w:type="spellStart"/>
            <w:r w:rsidRPr="0072537B">
              <w:rPr>
                <w:sz w:val="24"/>
                <w:szCs w:val="24"/>
              </w:rPr>
              <w:t>Treforest</w:t>
            </w:r>
            <w:proofErr w:type="spellEnd"/>
            <w:r w:rsidRPr="0072537B">
              <w:rPr>
                <w:sz w:val="24"/>
                <w:szCs w:val="24"/>
              </w:rPr>
              <w:t xml:space="preserve"> Industrial Estate, Pontypridd CF37 5YL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09:30hrs</w:t>
            </w:r>
            <w:bookmarkStart w:id="0" w:name="_GoBack"/>
            <w:bookmarkEnd w:id="0"/>
          </w:p>
        </w:tc>
        <w:tc>
          <w:tcPr>
            <w:tcW w:w="5103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EASC Draft IMTP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Outline WAST IMTP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EMRTS Commissioning Framework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Demand and Capacity Review Report (WAST)</w:t>
            </w:r>
          </w:p>
        </w:tc>
        <w:tc>
          <w:tcPr>
            <w:tcW w:w="2694" w:type="dxa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</w:tc>
        <w:tc>
          <w:tcPr>
            <w:tcW w:w="2409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IMTP 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Appetite and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Commissioning intentions</w:t>
            </w:r>
          </w:p>
        </w:tc>
      </w:tr>
      <w:tr w:rsidR="00413CFD" w:rsidRPr="00B10DCC" w:rsidTr="005B3637">
        <w:tc>
          <w:tcPr>
            <w:tcW w:w="2127" w:type="dxa"/>
            <w:shd w:val="clear" w:color="auto" w:fill="BDD6EE" w:themeFill="accent1" w:themeFillTint="66"/>
          </w:tcPr>
          <w:p w:rsidR="00413CFD" w:rsidRDefault="00413CFD" w:rsidP="00413CFD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28 January 2020 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 w:rsidRPr="0072537B">
              <w:rPr>
                <w:sz w:val="24"/>
                <w:szCs w:val="24"/>
              </w:rPr>
              <w:t xml:space="preserve">WHSSC, Unit G1, The </w:t>
            </w:r>
            <w:proofErr w:type="spellStart"/>
            <w:r w:rsidRPr="0072537B">
              <w:rPr>
                <w:sz w:val="24"/>
                <w:szCs w:val="24"/>
              </w:rPr>
              <w:t>Willowford</w:t>
            </w:r>
            <w:proofErr w:type="spellEnd"/>
            <w:r w:rsidRPr="0072537B">
              <w:rPr>
                <w:sz w:val="24"/>
                <w:szCs w:val="24"/>
              </w:rPr>
              <w:t xml:space="preserve">, Main Ave, </w:t>
            </w:r>
            <w:proofErr w:type="spellStart"/>
            <w:r w:rsidRPr="0072537B">
              <w:rPr>
                <w:sz w:val="24"/>
                <w:szCs w:val="24"/>
              </w:rPr>
              <w:t>Treforest</w:t>
            </w:r>
            <w:proofErr w:type="spellEnd"/>
            <w:r w:rsidRPr="0072537B">
              <w:rPr>
                <w:sz w:val="24"/>
                <w:szCs w:val="24"/>
              </w:rPr>
              <w:t xml:space="preserve"> Industrial Estate, Pontypridd CF37 5YL 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1.30 p.m.</w:t>
            </w:r>
          </w:p>
        </w:tc>
        <w:tc>
          <w:tcPr>
            <w:tcW w:w="5103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NEPTS Progress Report (Quarterly report)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413CFD" w:rsidRPr="00B10DCC" w:rsidTr="005B3637">
        <w:tc>
          <w:tcPr>
            <w:tcW w:w="2127" w:type="dxa"/>
            <w:shd w:val="clear" w:color="auto" w:fill="BDD6EE" w:themeFill="accent1" w:themeFillTint="66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10 March 2020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 w:rsidRPr="0072537B">
              <w:rPr>
                <w:sz w:val="24"/>
                <w:szCs w:val="24"/>
              </w:rPr>
              <w:t xml:space="preserve">WHSSC, Unit G1, The </w:t>
            </w:r>
            <w:proofErr w:type="spellStart"/>
            <w:r w:rsidRPr="0072537B">
              <w:rPr>
                <w:sz w:val="24"/>
                <w:szCs w:val="24"/>
              </w:rPr>
              <w:t>Willowford</w:t>
            </w:r>
            <w:proofErr w:type="spellEnd"/>
            <w:r w:rsidRPr="0072537B">
              <w:rPr>
                <w:sz w:val="24"/>
                <w:szCs w:val="24"/>
              </w:rPr>
              <w:t xml:space="preserve">, Main Ave, </w:t>
            </w:r>
            <w:proofErr w:type="spellStart"/>
            <w:r w:rsidRPr="0072537B">
              <w:rPr>
                <w:sz w:val="24"/>
                <w:szCs w:val="24"/>
              </w:rPr>
              <w:t>Treforest</w:t>
            </w:r>
            <w:proofErr w:type="spellEnd"/>
            <w:r w:rsidRPr="0072537B">
              <w:rPr>
                <w:sz w:val="24"/>
                <w:szCs w:val="24"/>
              </w:rPr>
              <w:t xml:space="preserve"> Industrial Estate, Pontypridd CF37 5YL 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09:30</w:t>
            </w:r>
          </w:p>
        </w:tc>
        <w:tc>
          <w:tcPr>
            <w:tcW w:w="5103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835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Evaluation of the Sub Groups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Ambulance Quality Indicators</w:t>
            </w:r>
          </w:p>
        </w:tc>
        <w:tc>
          <w:tcPr>
            <w:tcW w:w="2694" w:type="dxa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</w:tc>
        <w:tc>
          <w:tcPr>
            <w:tcW w:w="2409" w:type="dxa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</w:tbl>
    <w:p w:rsidR="00390BFC" w:rsidRPr="00B10DCC" w:rsidRDefault="00390BFC">
      <w:pPr>
        <w:rPr>
          <w:sz w:val="24"/>
          <w:szCs w:val="24"/>
        </w:rPr>
      </w:pPr>
    </w:p>
    <w:sectPr w:rsidR="00390BFC" w:rsidRPr="00B10DCC" w:rsidSect="00B10DCC">
      <w:headerReference w:type="default" r:id="rId6"/>
      <w:footerReference w:type="default" r:id="rId7"/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413CFD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413CFD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72537B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10 September</w:t>
          </w:r>
          <w:r w:rsidR="0004545E" w:rsidRPr="0004545E">
            <w:rPr>
              <w:rFonts w:ascii="Verdana" w:hAnsi="Verdana" w:cs="Arial"/>
              <w:b/>
              <w:sz w:val="18"/>
              <w:szCs w:val="18"/>
            </w:rPr>
            <w:t xml:space="preserve"> 2019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2D2F2F" w:rsidRDefault="002D2F2F" w:rsidP="002D2F2F">
    <w:pPr>
      <w:pStyle w:val="Header"/>
      <w:jc w:val="right"/>
      <w:rPr>
        <w:b/>
      </w:rPr>
    </w:pPr>
    <w:r w:rsidRPr="002D2F2F">
      <w:rPr>
        <w:b/>
      </w:rPr>
      <w:t>Agenda item 3.</w:t>
    </w:r>
    <w:r w:rsidR="004C52B4">
      <w:rPr>
        <w:b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2478E2"/>
    <w:rsid w:val="002D2F2F"/>
    <w:rsid w:val="00390BFC"/>
    <w:rsid w:val="00413CFD"/>
    <w:rsid w:val="004A6EF1"/>
    <w:rsid w:val="004C52B4"/>
    <w:rsid w:val="004E1C0F"/>
    <w:rsid w:val="005357A6"/>
    <w:rsid w:val="005972DD"/>
    <w:rsid w:val="005B3637"/>
    <w:rsid w:val="00692FC0"/>
    <w:rsid w:val="0072537B"/>
    <w:rsid w:val="00767A2A"/>
    <w:rsid w:val="00771173"/>
    <w:rsid w:val="009A4EB2"/>
    <w:rsid w:val="009C4C4E"/>
    <w:rsid w:val="00B10DCC"/>
    <w:rsid w:val="00B91ECA"/>
    <w:rsid w:val="00B94DAA"/>
    <w:rsid w:val="00C54516"/>
    <w:rsid w:val="00CD3CA0"/>
    <w:rsid w:val="00CF46EE"/>
    <w:rsid w:val="00CF6CE0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(CTUHB - Corporate Services)</cp:lastModifiedBy>
  <cp:revision>7</cp:revision>
  <cp:lastPrinted>2019-09-05T12:07:00Z</cp:lastPrinted>
  <dcterms:created xsi:type="dcterms:W3CDTF">2019-08-21T08:22:00Z</dcterms:created>
  <dcterms:modified xsi:type="dcterms:W3CDTF">2019-09-05T15:48:00Z</dcterms:modified>
</cp:coreProperties>
</file>