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A50C97" w14:textId="2026771A" w:rsidR="008840D2" w:rsidRDefault="008840D2" w:rsidP="008840D2">
      <w:pPr>
        <w:pStyle w:val="BodyText"/>
        <w:jc w:val="center"/>
        <w:rPr>
          <w:rFonts w:ascii="Verdana" w:hAnsi="Verdana" w:cs="Arial"/>
          <w:b/>
          <w:szCs w:val="24"/>
        </w:rPr>
      </w:pPr>
      <w:r>
        <w:rPr>
          <w:rFonts w:ascii="Verdana" w:hAnsi="Verdana" w:cs="Arial"/>
          <w:b/>
          <w:szCs w:val="24"/>
        </w:rPr>
        <w:t>NON</w:t>
      </w:r>
      <w:r w:rsidR="00385558">
        <w:rPr>
          <w:rFonts w:ascii="Verdana" w:hAnsi="Verdana" w:cs="Arial"/>
          <w:b/>
          <w:szCs w:val="24"/>
        </w:rPr>
        <w:t>-</w:t>
      </w:r>
      <w:r>
        <w:rPr>
          <w:rFonts w:ascii="Verdana" w:hAnsi="Verdana" w:cs="Arial"/>
          <w:b/>
          <w:szCs w:val="24"/>
        </w:rPr>
        <w:t xml:space="preserve">EMERGENCY PATIENT TRANSPORT SERVICES </w:t>
      </w:r>
    </w:p>
    <w:p w14:paraId="03E0AA7E" w14:textId="77777777" w:rsidR="008840D2" w:rsidRDefault="008840D2" w:rsidP="008840D2">
      <w:pPr>
        <w:pStyle w:val="BodyText"/>
        <w:jc w:val="center"/>
        <w:rPr>
          <w:rFonts w:ascii="Verdana" w:hAnsi="Verdana" w:cs="Arial"/>
          <w:b/>
          <w:szCs w:val="24"/>
        </w:rPr>
      </w:pPr>
      <w:r>
        <w:rPr>
          <w:rFonts w:ascii="Verdana" w:hAnsi="Verdana" w:cs="Arial"/>
          <w:b/>
          <w:szCs w:val="24"/>
        </w:rPr>
        <w:t>DELIVERY ASSURANCE GROUP</w:t>
      </w:r>
    </w:p>
    <w:p w14:paraId="62647D23" w14:textId="1DBEFC48" w:rsidR="008840D2" w:rsidRPr="00AD6A9A" w:rsidRDefault="00FA08A1" w:rsidP="008840D2">
      <w:pPr>
        <w:pStyle w:val="BodyText"/>
        <w:jc w:val="center"/>
        <w:rPr>
          <w:rFonts w:ascii="Verdana" w:hAnsi="Verdana" w:cs="Arial"/>
          <w:b/>
          <w:szCs w:val="24"/>
        </w:rPr>
      </w:pPr>
      <w:r>
        <w:rPr>
          <w:rFonts w:ascii="Verdana" w:hAnsi="Verdana" w:cs="Arial"/>
          <w:b/>
          <w:szCs w:val="24"/>
        </w:rPr>
        <w:t>6 October</w:t>
      </w:r>
      <w:r w:rsidR="008840D2">
        <w:rPr>
          <w:rFonts w:ascii="Verdana" w:hAnsi="Verdana" w:cs="Arial"/>
          <w:b/>
          <w:szCs w:val="24"/>
        </w:rPr>
        <w:t xml:space="preserve"> 2022</w:t>
      </w:r>
    </w:p>
    <w:p w14:paraId="4421A572" w14:textId="77777777" w:rsidR="008840D2" w:rsidRDefault="008840D2" w:rsidP="008840D2">
      <w:pPr>
        <w:pStyle w:val="BodyText"/>
        <w:jc w:val="center"/>
        <w:rPr>
          <w:rFonts w:ascii="Verdana" w:hAnsi="Verdana" w:cs="Arial"/>
          <w:b/>
          <w:szCs w:val="24"/>
        </w:rPr>
      </w:pPr>
      <w:r>
        <w:rPr>
          <w:rFonts w:ascii="Verdana" w:hAnsi="Verdana" w:cs="Arial"/>
          <w:b/>
          <w:szCs w:val="24"/>
        </w:rPr>
        <w:t>10:00 – 11:30</w:t>
      </w:r>
    </w:p>
    <w:p w14:paraId="59D4D84F" w14:textId="77777777" w:rsidR="008840D2" w:rsidRPr="008501E2" w:rsidRDefault="008840D2" w:rsidP="008840D2">
      <w:pPr>
        <w:pStyle w:val="BodyText"/>
        <w:jc w:val="center"/>
        <w:rPr>
          <w:rFonts w:ascii="Verdana" w:hAnsi="Verdana" w:cs="Arial"/>
          <w:b/>
          <w:szCs w:val="24"/>
        </w:rPr>
      </w:pPr>
      <w:r>
        <w:rPr>
          <w:rFonts w:ascii="Verdana" w:hAnsi="Verdana" w:cs="Arial"/>
          <w:b/>
          <w:bCs/>
        </w:rPr>
        <w:t>Via Microsoft Teams</w:t>
      </w:r>
    </w:p>
    <w:p w14:paraId="73DFC47F" w14:textId="11A1D3FF" w:rsidR="008840D2" w:rsidRPr="008840D2" w:rsidRDefault="007A0CDF" w:rsidP="00775AAB">
      <w:pPr>
        <w:spacing w:after="0" w:line="240" w:lineRule="auto"/>
        <w:jc w:val="center"/>
        <w:rPr>
          <w:rFonts w:ascii="Verdana" w:hAnsi="Verdana" w:cs="Arial"/>
          <w:b/>
          <w:bCs/>
          <w:sz w:val="24"/>
          <w:szCs w:val="24"/>
        </w:rPr>
      </w:pPr>
      <w:r>
        <w:rPr>
          <w:rFonts w:ascii="Verdana" w:hAnsi="Verdana" w:cs="Arial"/>
          <w:b/>
          <w:bCs/>
          <w:sz w:val="24"/>
          <w:szCs w:val="24"/>
        </w:rPr>
        <w:t>C</w:t>
      </w:r>
      <w:r w:rsidR="008840D2">
        <w:rPr>
          <w:rFonts w:ascii="Verdana" w:hAnsi="Verdana" w:cs="Arial"/>
          <w:b/>
          <w:bCs/>
          <w:sz w:val="24"/>
          <w:szCs w:val="24"/>
        </w:rPr>
        <w:t>onfirmed n</w:t>
      </w:r>
      <w:r w:rsidR="008840D2" w:rsidRPr="008840D2">
        <w:rPr>
          <w:rFonts w:ascii="Verdana" w:hAnsi="Verdana" w:cs="Arial"/>
          <w:b/>
          <w:bCs/>
          <w:sz w:val="24"/>
          <w:szCs w:val="24"/>
        </w:rPr>
        <w:t>otes of the meeting</w:t>
      </w:r>
    </w:p>
    <w:tbl>
      <w:tblPr>
        <w:tblStyle w:val="TableGrid"/>
        <w:tblpPr w:leftFromText="180" w:rightFromText="180" w:vertAnchor="page" w:horzAnchor="margin" w:tblpXSpec="center" w:tblpY="3451"/>
        <w:tblW w:w="10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3900"/>
        <w:gridCol w:w="3617"/>
      </w:tblGrid>
      <w:tr w:rsidR="00245632" w:rsidRPr="002941E8" w14:paraId="6CA1C680" w14:textId="77777777" w:rsidTr="00245632">
        <w:tc>
          <w:tcPr>
            <w:tcW w:w="10637" w:type="dxa"/>
            <w:gridSpan w:val="3"/>
            <w:shd w:val="clear" w:color="auto" w:fill="9CC2E5" w:themeFill="accent1" w:themeFillTint="99"/>
          </w:tcPr>
          <w:p w14:paraId="29D85E2E" w14:textId="77777777" w:rsidR="00245632" w:rsidRPr="002941E8" w:rsidRDefault="00245632" w:rsidP="00245632">
            <w:pPr>
              <w:jc w:val="both"/>
              <w:rPr>
                <w:rFonts w:ascii="Verdana" w:hAnsi="Verdana"/>
                <w:sz w:val="24"/>
                <w:szCs w:val="24"/>
              </w:rPr>
            </w:pPr>
            <w:r w:rsidRPr="002941E8">
              <w:rPr>
                <w:rFonts w:ascii="Verdana" w:hAnsi="Verdana"/>
                <w:b/>
                <w:sz w:val="24"/>
                <w:szCs w:val="24"/>
              </w:rPr>
              <w:t>Present</w:t>
            </w:r>
          </w:p>
        </w:tc>
      </w:tr>
      <w:tr w:rsidR="00245632" w:rsidRPr="002941E8" w14:paraId="419518EA" w14:textId="77777777" w:rsidTr="00245632">
        <w:tc>
          <w:tcPr>
            <w:tcW w:w="3120" w:type="dxa"/>
          </w:tcPr>
          <w:p w14:paraId="15491AC2" w14:textId="77777777" w:rsidR="00245632" w:rsidRPr="002941E8" w:rsidRDefault="00245632" w:rsidP="00245632">
            <w:pPr>
              <w:contextualSpacing/>
              <w:jc w:val="both"/>
              <w:rPr>
                <w:rFonts w:ascii="Verdana" w:hAnsi="Verdana"/>
                <w:b/>
                <w:sz w:val="24"/>
                <w:szCs w:val="24"/>
              </w:rPr>
            </w:pPr>
            <w:r w:rsidRPr="002941E8">
              <w:rPr>
                <w:rFonts w:ascii="Verdana" w:hAnsi="Verdana"/>
                <w:b/>
                <w:sz w:val="24"/>
                <w:szCs w:val="24"/>
              </w:rPr>
              <w:t>Name</w:t>
            </w:r>
          </w:p>
        </w:tc>
        <w:tc>
          <w:tcPr>
            <w:tcW w:w="7517" w:type="dxa"/>
            <w:gridSpan w:val="2"/>
          </w:tcPr>
          <w:p w14:paraId="30943A80" w14:textId="77777777" w:rsidR="00245632" w:rsidRPr="002941E8" w:rsidRDefault="00245632" w:rsidP="00245632">
            <w:pPr>
              <w:jc w:val="both"/>
              <w:rPr>
                <w:rFonts w:ascii="Verdana" w:hAnsi="Verdana"/>
                <w:b/>
                <w:sz w:val="24"/>
                <w:szCs w:val="24"/>
              </w:rPr>
            </w:pPr>
            <w:r w:rsidRPr="002941E8">
              <w:rPr>
                <w:rFonts w:ascii="Verdana" w:hAnsi="Verdana"/>
                <w:b/>
                <w:sz w:val="24"/>
                <w:szCs w:val="24"/>
              </w:rPr>
              <w:t>Representing</w:t>
            </w:r>
          </w:p>
        </w:tc>
      </w:tr>
      <w:tr w:rsidR="00245632" w:rsidRPr="002941E8" w14:paraId="25B5C373" w14:textId="77777777" w:rsidTr="00245632">
        <w:tc>
          <w:tcPr>
            <w:tcW w:w="3120" w:type="dxa"/>
            <w:shd w:val="clear" w:color="auto" w:fill="auto"/>
          </w:tcPr>
          <w:p w14:paraId="0FE9AFBD" w14:textId="334BACD7" w:rsidR="00245632" w:rsidRPr="00E46C81" w:rsidRDefault="00FA08A1" w:rsidP="00E46C81">
            <w:pPr>
              <w:jc w:val="both"/>
              <w:rPr>
                <w:rFonts w:ascii="Verdana" w:hAnsi="Verdana"/>
                <w:sz w:val="24"/>
                <w:szCs w:val="24"/>
              </w:rPr>
            </w:pPr>
            <w:r w:rsidRPr="00E46C81">
              <w:rPr>
                <w:rFonts w:ascii="Verdana" w:hAnsi="Verdana"/>
                <w:sz w:val="24"/>
                <w:szCs w:val="24"/>
              </w:rPr>
              <w:t xml:space="preserve">Phill Taylor </w:t>
            </w:r>
            <w:r w:rsidR="00245632" w:rsidRPr="00E46C81">
              <w:rPr>
                <w:rFonts w:ascii="Verdana" w:hAnsi="Verdana"/>
                <w:sz w:val="24"/>
                <w:szCs w:val="24"/>
              </w:rPr>
              <w:t>(Chair)</w:t>
            </w:r>
          </w:p>
        </w:tc>
        <w:tc>
          <w:tcPr>
            <w:tcW w:w="7517" w:type="dxa"/>
            <w:gridSpan w:val="2"/>
            <w:shd w:val="clear" w:color="auto" w:fill="auto"/>
          </w:tcPr>
          <w:p w14:paraId="13079A43" w14:textId="77777777" w:rsidR="00245632" w:rsidRPr="00DB5E91" w:rsidRDefault="00245632" w:rsidP="00245632">
            <w:pPr>
              <w:jc w:val="both"/>
              <w:rPr>
                <w:rFonts w:ascii="Verdana" w:hAnsi="Verdana"/>
                <w:b/>
                <w:bCs/>
                <w:sz w:val="24"/>
                <w:szCs w:val="24"/>
              </w:rPr>
            </w:pPr>
            <w:r w:rsidRPr="002941E8">
              <w:rPr>
                <w:rFonts w:ascii="Verdana" w:hAnsi="Verdana"/>
                <w:sz w:val="24"/>
                <w:szCs w:val="24"/>
              </w:rPr>
              <w:t xml:space="preserve">Emergency Ambulance Services </w:t>
            </w:r>
            <w:r>
              <w:rPr>
                <w:rFonts w:ascii="Verdana" w:hAnsi="Verdana"/>
                <w:sz w:val="24"/>
                <w:szCs w:val="24"/>
              </w:rPr>
              <w:t>Committee Team</w:t>
            </w:r>
          </w:p>
        </w:tc>
      </w:tr>
      <w:tr w:rsidR="00346158" w:rsidRPr="002941E8" w14:paraId="491C98FB" w14:textId="77777777" w:rsidTr="00245632">
        <w:tc>
          <w:tcPr>
            <w:tcW w:w="3120" w:type="dxa"/>
            <w:shd w:val="clear" w:color="auto" w:fill="auto"/>
          </w:tcPr>
          <w:p w14:paraId="2348B2BF" w14:textId="22E7E134" w:rsidR="00346158" w:rsidRPr="00E46C81" w:rsidRDefault="00346158" w:rsidP="00E46C81">
            <w:pPr>
              <w:jc w:val="both"/>
              <w:rPr>
                <w:rFonts w:ascii="Verdana" w:hAnsi="Verdana"/>
                <w:sz w:val="24"/>
                <w:szCs w:val="24"/>
              </w:rPr>
            </w:pPr>
            <w:r w:rsidRPr="00E46C81">
              <w:rPr>
                <w:rFonts w:ascii="Verdana" w:hAnsi="Verdana"/>
                <w:sz w:val="24"/>
                <w:szCs w:val="24"/>
              </w:rPr>
              <w:t>Gillian Milne</w:t>
            </w:r>
          </w:p>
        </w:tc>
        <w:tc>
          <w:tcPr>
            <w:tcW w:w="7517" w:type="dxa"/>
            <w:gridSpan w:val="2"/>
            <w:shd w:val="clear" w:color="auto" w:fill="auto"/>
          </w:tcPr>
          <w:p w14:paraId="36FDFE96" w14:textId="64A32331" w:rsidR="00346158" w:rsidRDefault="00795F67" w:rsidP="00245632">
            <w:pPr>
              <w:jc w:val="both"/>
              <w:rPr>
                <w:rFonts w:ascii="Verdana" w:hAnsi="Verdana"/>
                <w:sz w:val="24"/>
                <w:szCs w:val="24"/>
              </w:rPr>
            </w:pPr>
            <w:r>
              <w:rPr>
                <w:rFonts w:ascii="Verdana" w:hAnsi="Verdana"/>
                <w:sz w:val="24"/>
                <w:szCs w:val="24"/>
              </w:rPr>
              <w:t>Betsi C</w:t>
            </w:r>
            <w:r w:rsidR="00675F40">
              <w:rPr>
                <w:rFonts w:ascii="Verdana" w:hAnsi="Verdana"/>
                <w:sz w:val="24"/>
                <w:szCs w:val="24"/>
              </w:rPr>
              <w:t>adwaladr University Health Boar</w:t>
            </w:r>
            <w:r>
              <w:rPr>
                <w:rFonts w:ascii="Verdana" w:hAnsi="Verdana"/>
                <w:sz w:val="24"/>
                <w:szCs w:val="24"/>
              </w:rPr>
              <w:t>d</w:t>
            </w:r>
          </w:p>
        </w:tc>
      </w:tr>
      <w:tr w:rsidR="00245632" w:rsidRPr="002941E8" w14:paraId="543CAC1F" w14:textId="77777777" w:rsidTr="00245632">
        <w:tc>
          <w:tcPr>
            <w:tcW w:w="3120" w:type="dxa"/>
            <w:shd w:val="clear" w:color="auto" w:fill="auto"/>
          </w:tcPr>
          <w:p w14:paraId="46A25A01" w14:textId="293B84F8" w:rsidR="00245632" w:rsidRPr="00E46C81" w:rsidRDefault="00346158" w:rsidP="00E46C81">
            <w:pPr>
              <w:jc w:val="both"/>
              <w:rPr>
                <w:rFonts w:ascii="Verdana" w:hAnsi="Verdana"/>
                <w:sz w:val="24"/>
                <w:szCs w:val="24"/>
              </w:rPr>
            </w:pPr>
            <w:r w:rsidRPr="00E46C81">
              <w:rPr>
                <w:rFonts w:ascii="Verdana" w:hAnsi="Verdana"/>
                <w:sz w:val="24"/>
                <w:szCs w:val="24"/>
              </w:rPr>
              <w:t>Melanie Wilkey</w:t>
            </w:r>
          </w:p>
        </w:tc>
        <w:tc>
          <w:tcPr>
            <w:tcW w:w="7517" w:type="dxa"/>
            <w:gridSpan w:val="2"/>
            <w:shd w:val="clear" w:color="auto" w:fill="auto"/>
          </w:tcPr>
          <w:p w14:paraId="5D63AEFB" w14:textId="77777777" w:rsidR="00245632" w:rsidRPr="002941E8" w:rsidRDefault="00245632" w:rsidP="00245632">
            <w:pPr>
              <w:jc w:val="both"/>
              <w:rPr>
                <w:rFonts w:ascii="Verdana" w:hAnsi="Verdana"/>
                <w:sz w:val="24"/>
                <w:szCs w:val="24"/>
              </w:rPr>
            </w:pPr>
            <w:r>
              <w:rPr>
                <w:rFonts w:ascii="Verdana" w:hAnsi="Verdana"/>
                <w:sz w:val="24"/>
                <w:szCs w:val="24"/>
              </w:rPr>
              <w:t>Cardiff and Vale University Health Board</w:t>
            </w:r>
          </w:p>
        </w:tc>
      </w:tr>
      <w:tr w:rsidR="00E46C81" w:rsidRPr="002941E8" w14:paraId="66BF3A10" w14:textId="77777777" w:rsidTr="00245632">
        <w:tc>
          <w:tcPr>
            <w:tcW w:w="3120" w:type="dxa"/>
            <w:shd w:val="clear" w:color="auto" w:fill="auto"/>
          </w:tcPr>
          <w:p w14:paraId="72E4222F" w14:textId="0178A80F" w:rsidR="00E46C81" w:rsidRPr="00E46C81" w:rsidRDefault="00E46C81" w:rsidP="00E46C81">
            <w:pPr>
              <w:jc w:val="both"/>
              <w:rPr>
                <w:rFonts w:ascii="Verdana" w:hAnsi="Verdana"/>
                <w:sz w:val="24"/>
                <w:szCs w:val="24"/>
              </w:rPr>
            </w:pPr>
            <w:r w:rsidRPr="00E46C81">
              <w:rPr>
                <w:rFonts w:ascii="Verdana" w:hAnsi="Verdana"/>
                <w:sz w:val="24"/>
                <w:szCs w:val="24"/>
              </w:rPr>
              <w:t>Colin McMillan (in part)</w:t>
            </w:r>
          </w:p>
        </w:tc>
        <w:tc>
          <w:tcPr>
            <w:tcW w:w="7517" w:type="dxa"/>
            <w:gridSpan w:val="2"/>
            <w:shd w:val="clear" w:color="auto" w:fill="auto"/>
          </w:tcPr>
          <w:p w14:paraId="35004762" w14:textId="0CD3EB1E" w:rsidR="00E46C81" w:rsidRDefault="00E46C81" w:rsidP="00E46C81">
            <w:pPr>
              <w:jc w:val="both"/>
              <w:rPr>
                <w:rFonts w:ascii="Verdana" w:hAnsi="Verdana"/>
                <w:sz w:val="24"/>
                <w:szCs w:val="24"/>
              </w:rPr>
            </w:pPr>
            <w:r>
              <w:rPr>
                <w:rFonts w:ascii="Verdana" w:hAnsi="Verdana"/>
                <w:sz w:val="24"/>
                <w:szCs w:val="24"/>
              </w:rPr>
              <w:t>Cardiff and Vale University Health Board</w:t>
            </w:r>
          </w:p>
        </w:tc>
      </w:tr>
      <w:tr w:rsidR="00E46C81" w:rsidRPr="002941E8" w14:paraId="48A54377" w14:textId="77777777" w:rsidTr="00245632">
        <w:tc>
          <w:tcPr>
            <w:tcW w:w="3120" w:type="dxa"/>
            <w:shd w:val="clear" w:color="auto" w:fill="auto"/>
          </w:tcPr>
          <w:p w14:paraId="2CA47256" w14:textId="64382BDB" w:rsidR="00E46C81" w:rsidRPr="00E46C81" w:rsidRDefault="00E46C81" w:rsidP="00E46C81">
            <w:pPr>
              <w:jc w:val="both"/>
              <w:rPr>
                <w:rFonts w:ascii="Verdana" w:hAnsi="Verdana"/>
                <w:sz w:val="24"/>
                <w:szCs w:val="24"/>
              </w:rPr>
            </w:pPr>
            <w:r w:rsidRPr="00E46C81">
              <w:rPr>
                <w:rFonts w:ascii="Verdana" w:hAnsi="Verdana"/>
                <w:sz w:val="24"/>
                <w:szCs w:val="24"/>
              </w:rPr>
              <w:t>Gareth Skye</w:t>
            </w:r>
          </w:p>
        </w:tc>
        <w:tc>
          <w:tcPr>
            <w:tcW w:w="7517" w:type="dxa"/>
            <w:gridSpan w:val="2"/>
            <w:shd w:val="clear" w:color="auto" w:fill="auto"/>
          </w:tcPr>
          <w:p w14:paraId="3BC32668" w14:textId="48261F83" w:rsidR="00E46C81" w:rsidRPr="002941E8" w:rsidRDefault="00E46C81" w:rsidP="00E46C81">
            <w:pPr>
              <w:jc w:val="both"/>
              <w:rPr>
                <w:rFonts w:ascii="Verdana" w:hAnsi="Verdana"/>
                <w:sz w:val="24"/>
                <w:szCs w:val="24"/>
              </w:rPr>
            </w:pPr>
            <w:r>
              <w:rPr>
                <w:rFonts w:ascii="Verdana" w:hAnsi="Verdana"/>
                <w:sz w:val="24"/>
                <w:szCs w:val="24"/>
              </w:rPr>
              <w:t>Hywel Dda University Health Board (HDUHB)</w:t>
            </w:r>
          </w:p>
        </w:tc>
      </w:tr>
      <w:tr w:rsidR="00E46C81" w:rsidRPr="002941E8" w14:paraId="1979CBFB" w14:textId="77777777" w:rsidTr="00245632">
        <w:tc>
          <w:tcPr>
            <w:tcW w:w="3120" w:type="dxa"/>
            <w:shd w:val="clear" w:color="auto" w:fill="auto"/>
          </w:tcPr>
          <w:p w14:paraId="33B0E22B" w14:textId="77777777" w:rsidR="00E46C81" w:rsidRPr="00E46C81" w:rsidRDefault="00E46C81" w:rsidP="00E46C81">
            <w:pPr>
              <w:jc w:val="both"/>
              <w:rPr>
                <w:rFonts w:ascii="Verdana" w:hAnsi="Verdana"/>
                <w:sz w:val="24"/>
                <w:szCs w:val="24"/>
              </w:rPr>
            </w:pPr>
            <w:r w:rsidRPr="00E46C81">
              <w:rPr>
                <w:rFonts w:ascii="Verdana" w:hAnsi="Verdana"/>
                <w:sz w:val="24"/>
                <w:szCs w:val="24"/>
              </w:rPr>
              <w:t>Andrew Quarrell</w:t>
            </w:r>
          </w:p>
        </w:tc>
        <w:tc>
          <w:tcPr>
            <w:tcW w:w="7517" w:type="dxa"/>
            <w:gridSpan w:val="2"/>
            <w:shd w:val="clear" w:color="auto" w:fill="auto"/>
          </w:tcPr>
          <w:p w14:paraId="23E168AF" w14:textId="77777777" w:rsidR="00E46C81" w:rsidRPr="002941E8" w:rsidRDefault="00E46C81" w:rsidP="00E46C81">
            <w:pPr>
              <w:jc w:val="both"/>
              <w:rPr>
                <w:rFonts w:ascii="Verdana" w:hAnsi="Verdana"/>
                <w:sz w:val="24"/>
                <w:szCs w:val="24"/>
              </w:rPr>
            </w:pPr>
            <w:r w:rsidRPr="002941E8">
              <w:rPr>
                <w:rFonts w:ascii="Verdana" w:hAnsi="Verdana"/>
                <w:sz w:val="24"/>
                <w:szCs w:val="24"/>
              </w:rPr>
              <w:t>Powys Teaching Health Board (</w:t>
            </w:r>
            <w:proofErr w:type="spellStart"/>
            <w:r w:rsidRPr="002941E8">
              <w:rPr>
                <w:rFonts w:ascii="Verdana" w:hAnsi="Verdana"/>
                <w:sz w:val="24"/>
                <w:szCs w:val="24"/>
              </w:rPr>
              <w:t>PtHB</w:t>
            </w:r>
            <w:proofErr w:type="spellEnd"/>
            <w:r w:rsidRPr="002941E8">
              <w:rPr>
                <w:rFonts w:ascii="Verdana" w:hAnsi="Verdana"/>
                <w:sz w:val="24"/>
                <w:szCs w:val="24"/>
              </w:rPr>
              <w:t>)</w:t>
            </w:r>
          </w:p>
        </w:tc>
      </w:tr>
      <w:tr w:rsidR="00E46C81" w:rsidRPr="002941E8" w14:paraId="5D647042" w14:textId="77777777" w:rsidTr="00245632">
        <w:tc>
          <w:tcPr>
            <w:tcW w:w="3120" w:type="dxa"/>
            <w:shd w:val="clear" w:color="auto" w:fill="auto"/>
          </w:tcPr>
          <w:p w14:paraId="05781382" w14:textId="3B4F58B5" w:rsidR="00E46C81" w:rsidRPr="00E46C81" w:rsidRDefault="00E46C81" w:rsidP="00E46C81">
            <w:pPr>
              <w:jc w:val="both"/>
              <w:rPr>
                <w:rFonts w:ascii="Verdana" w:hAnsi="Verdana"/>
                <w:sz w:val="24"/>
                <w:szCs w:val="24"/>
              </w:rPr>
            </w:pPr>
            <w:r w:rsidRPr="00E46C81">
              <w:rPr>
                <w:rFonts w:ascii="Verdana" w:hAnsi="Verdana"/>
                <w:sz w:val="24"/>
                <w:szCs w:val="24"/>
              </w:rPr>
              <w:t>Joanne Jones</w:t>
            </w:r>
          </w:p>
        </w:tc>
        <w:tc>
          <w:tcPr>
            <w:tcW w:w="7517" w:type="dxa"/>
            <w:gridSpan w:val="2"/>
            <w:shd w:val="clear" w:color="auto" w:fill="auto"/>
          </w:tcPr>
          <w:p w14:paraId="6A9125CF" w14:textId="6E0AFAE2" w:rsidR="00E46C81" w:rsidRPr="002941E8" w:rsidRDefault="00E46C81" w:rsidP="00E46C81">
            <w:pPr>
              <w:jc w:val="both"/>
              <w:rPr>
                <w:rFonts w:ascii="Verdana" w:hAnsi="Verdana"/>
                <w:sz w:val="24"/>
                <w:szCs w:val="24"/>
              </w:rPr>
            </w:pPr>
            <w:r w:rsidRPr="002941E8">
              <w:rPr>
                <w:rFonts w:ascii="Verdana" w:hAnsi="Verdana"/>
                <w:sz w:val="24"/>
                <w:szCs w:val="24"/>
              </w:rPr>
              <w:t>Swansea Bay University Health Board (SBUHB)</w:t>
            </w:r>
          </w:p>
        </w:tc>
      </w:tr>
      <w:tr w:rsidR="00E46C81" w:rsidRPr="002941E8" w14:paraId="31EECAFA" w14:textId="77777777" w:rsidTr="00245632">
        <w:tc>
          <w:tcPr>
            <w:tcW w:w="3120" w:type="dxa"/>
            <w:shd w:val="clear" w:color="auto" w:fill="auto"/>
          </w:tcPr>
          <w:p w14:paraId="70931DD1" w14:textId="1B0FC06B" w:rsidR="00E46C81" w:rsidRPr="00E46C81" w:rsidRDefault="00E46C81" w:rsidP="00E46C81">
            <w:pPr>
              <w:jc w:val="both"/>
              <w:rPr>
                <w:rFonts w:ascii="Verdana" w:hAnsi="Verdana"/>
                <w:sz w:val="24"/>
                <w:szCs w:val="24"/>
              </w:rPr>
            </w:pPr>
            <w:r w:rsidRPr="00E46C81">
              <w:rPr>
                <w:rFonts w:ascii="Verdana" w:hAnsi="Verdana"/>
                <w:sz w:val="24"/>
                <w:szCs w:val="24"/>
              </w:rPr>
              <w:t>Jeff O Sullivan</w:t>
            </w:r>
          </w:p>
        </w:tc>
        <w:tc>
          <w:tcPr>
            <w:tcW w:w="7517" w:type="dxa"/>
            <w:gridSpan w:val="2"/>
            <w:shd w:val="clear" w:color="auto" w:fill="auto"/>
          </w:tcPr>
          <w:p w14:paraId="56EBDF9F" w14:textId="46557CDF" w:rsidR="00E46C81" w:rsidRDefault="00E46C81" w:rsidP="00E46C81">
            <w:pPr>
              <w:jc w:val="both"/>
              <w:rPr>
                <w:rFonts w:ascii="Verdana" w:hAnsi="Verdana"/>
                <w:sz w:val="24"/>
                <w:szCs w:val="24"/>
              </w:rPr>
            </w:pPr>
            <w:r>
              <w:rPr>
                <w:rFonts w:ascii="Verdana" w:hAnsi="Verdana"/>
                <w:sz w:val="24"/>
                <w:szCs w:val="24"/>
              </w:rPr>
              <w:t>Velindre NHS Trust</w:t>
            </w:r>
          </w:p>
        </w:tc>
      </w:tr>
      <w:tr w:rsidR="00E46C81" w:rsidRPr="002941E8" w14:paraId="17C3D966" w14:textId="77777777" w:rsidTr="00245632">
        <w:tc>
          <w:tcPr>
            <w:tcW w:w="3120" w:type="dxa"/>
            <w:shd w:val="clear" w:color="auto" w:fill="auto"/>
          </w:tcPr>
          <w:p w14:paraId="5D518693" w14:textId="07A3885B" w:rsidR="00E46C81" w:rsidRPr="00E46C81" w:rsidRDefault="00E46C81" w:rsidP="00E46C81">
            <w:pPr>
              <w:jc w:val="both"/>
              <w:rPr>
                <w:rFonts w:ascii="Verdana" w:hAnsi="Verdana"/>
                <w:sz w:val="24"/>
                <w:szCs w:val="24"/>
              </w:rPr>
            </w:pPr>
            <w:r w:rsidRPr="00E46C81">
              <w:rPr>
                <w:rFonts w:ascii="Verdana" w:hAnsi="Verdana"/>
                <w:sz w:val="24"/>
                <w:szCs w:val="24"/>
              </w:rPr>
              <w:t>Karl Hughes</w:t>
            </w:r>
          </w:p>
        </w:tc>
        <w:tc>
          <w:tcPr>
            <w:tcW w:w="7517" w:type="dxa"/>
            <w:gridSpan w:val="2"/>
            <w:shd w:val="clear" w:color="auto" w:fill="auto"/>
          </w:tcPr>
          <w:p w14:paraId="1BA4AE6A" w14:textId="27B2AE20" w:rsidR="00E46C81" w:rsidRPr="002941E8" w:rsidRDefault="00E46C81" w:rsidP="00E46C81">
            <w:pPr>
              <w:jc w:val="both"/>
              <w:rPr>
                <w:rFonts w:ascii="Verdana" w:hAnsi="Verdana"/>
                <w:sz w:val="24"/>
                <w:szCs w:val="24"/>
              </w:rPr>
            </w:pPr>
            <w:r w:rsidRPr="002941E8">
              <w:rPr>
                <w:rFonts w:ascii="Verdana" w:hAnsi="Verdana"/>
                <w:sz w:val="24"/>
                <w:szCs w:val="24"/>
              </w:rPr>
              <w:t>Welsh Ambulance Services NHS Trust (WAST)</w:t>
            </w:r>
          </w:p>
        </w:tc>
      </w:tr>
      <w:tr w:rsidR="00E46C81" w:rsidRPr="002941E8" w14:paraId="30299DA8" w14:textId="77777777" w:rsidTr="00245632">
        <w:tc>
          <w:tcPr>
            <w:tcW w:w="3120" w:type="dxa"/>
            <w:shd w:val="clear" w:color="auto" w:fill="auto"/>
          </w:tcPr>
          <w:p w14:paraId="5AA8944F" w14:textId="77777777" w:rsidR="00E46C81" w:rsidRPr="00E46C81" w:rsidRDefault="00E46C81" w:rsidP="00E46C81">
            <w:pPr>
              <w:jc w:val="both"/>
              <w:rPr>
                <w:rFonts w:ascii="Verdana" w:hAnsi="Verdana"/>
                <w:sz w:val="24"/>
                <w:szCs w:val="24"/>
              </w:rPr>
            </w:pPr>
            <w:r w:rsidRPr="00E46C81">
              <w:rPr>
                <w:rFonts w:ascii="Verdana" w:hAnsi="Verdana"/>
                <w:sz w:val="24"/>
                <w:szCs w:val="24"/>
              </w:rPr>
              <w:t xml:space="preserve">Deborah Kingsbury </w:t>
            </w:r>
          </w:p>
        </w:tc>
        <w:tc>
          <w:tcPr>
            <w:tcW w:w="7517" w:type="dxa"/>
            <w:gridSpan w:val="2"/>
            <w:shd w:val="clear" w:color="auto" w:fill="auto"/>
          </w:tcPr>
          <w:p w14:paraId="104E8AA5" w14:textId="77777777" w:rsidR="00E46C81" w:rsidRPr="002941E8" w:rsidRDefault="00E46C81" w:rsidP="00E46C81">
            <w:pPr>
              <w:jc w:val="both"/>
              <w:rPr>
                <w:rFonts w:ascii="Verdana" w:hAnsi="Verdana"/>
                <w:sz w:val="24"/>
                <w:szCs w:val="24"/>
              </w:rPr>
            </w:pPr>
            <w:r w:rsidRPr="002941E8">
              <w:rPr>
                <w:rFonts w:ascii="Verdana" w:hAnsi="Verdana"/>
                <w:sz w:val="24"/>
                <w:szCs w:val="24"/>
              </w:rPr>
              <w:t>Welsh Ambulance Services NHS Trust (WAST)</w:t>
            </w:r>
          </w:p>
        </w:tc>
      </w:tr>
      <w:tr w:rsidR="00E46C81" w:rsidRPr="002941E8" w14:paraId="446976EA" w14:textId="77777777" w:rsidTr="00245632">
        <w:tc>
          <w:tcPr>
            <w:tcW w:w="3120" w:type="dxa"/>
            <w:shd w:val="clear" w:color="auto" w:fill="auto"/>
          </w:tcPr>
          <w:p w14:paraId="41364A2A" w14:textId="269722AD" w:rsidR="00E46C81" w:rsidRPr="00E46C81" w:rsidRDefault="00E46C81" w:rsidP="00E46C81">
            <w:pPr>
              <w:jc w:val="both"/>
              <w:rPr>
                <w:rFonts w:ascii="Verdana" w:hAnsi="Verdana"/>
                <w:sz w:val="24"/>
                <w:szCs w:val="24"/>
              </w:rPr>
            </w:pPr>
            <w:r w:rsidRPr="00E46C81">
              <w:rPr>
                <w:rFonts w:ascii="Verdana" w:hAnsi="Verdana"/>
                <w:sz w:val="24"/>
                <w:szCs w:val="24"/>
              </w:rPr>
              <w:t>Jennifer Wilson (in part)</w:t>
            </w:r>
          </w:p>
        </w:tc>
        <w:tc>
          <w:tcPr>
            <w:tcW w:w="7517" w:type="dxa"/>
            <w:gridSpan w:val="2"/>
            <w:shd w:val="clear" w:color="auto" w:fill="auto"/>
          </w:tcPr>
          <w:p w14:paraId="5AC7F75C" w14:textId="77777777" w:rsidR="00E46C81" w:rsidRPr="002941E8" w:rsidRDefault="00E46C81" w:rsidP="00E46C81">
            <w:pPr>
              <w:jc w:val="both"/>
              <w:rPr>
                <w:rFonts w:ascii="Verdana" w:hAnsi="Verdana"/>
                <w:sz w:val="24"/>
                <w:szCs w:val="24"/>
              </w:rPr>
            </w:pPr>
            <w:r w:rsidRPr="002941E8">
              <w:rPr>
                <w:rFonts w:ascii="Verdana" w:hAnsi="Verdana"/>
                <w:sz w:val="24"/>
                <w:szCs w:val="24"/>
              </w:rPr>
              <w:t>Welsh Ambulance Services NHS Trust (WAST)</w:t>
            </w:r>
          </w:p>
        </w:tc>
      </w:tr>
      <w:tr w:rsidR="00E46C81" w:rsidRPr="002941E8" w14:paraId="012D9F9C" w14:textId="77777777" w:rsidTr="00245632">
        <w:tc>
          <w:tcPr>
            <w:tcW w:w="3120" w:type="dxa"/>
            <w:shd w:val="clear" w:color="auto" w:fill="auto"/>
          </w:tcPr>
          <w:p w14:paraId="15DC00CD" w14:textId="77777777" w:rsidR="00E46C81" w:rsidRPr="00E46C81" w:rsidRDefault="00E46C81" w:rsidP="00E46C81">
            <w:pPr>
              <w:jc w:val="both"/>
              <w:rPr>
                <w:rFonts w:ascii="Verdana" w:hAnsi="Verdana"/>
                <w:sz w:val="24"/>
                <w:szCs w:val="24"/>
              </w:rPr>
            </w:pPr>
            <w:r w:rsidRPr="00E46C81">
              <w:rPr>
                <w:rFonts w:ascii="Verdana" w:hAnsi="Verdana"/>
                <w:sz w:val="24"/>
                <w:szCs w:val="24"/>
              </w:rPr>
              <w:t>Sarah Jones</w:t>
            </w:r>
          </w:p>
        </w:tc>
        <w:tc>
          <w:tcPr>
            <w:tcW w:w="7517" w:type="dxa"/>
            <w:gridSpan w:val="2"/>
            <w:shd w:val="clear" w:color="auto" w:fill="auto"/>
          </w:tcPr>
          <w:p w14:paraId="34176941" w14:textId="77777777" w:rsidR="00E46C81" w:rsidRPr="002941E8" w:rsidRDefault="00E46C81" w:rsidP="00E46C81">
            <w:pPr>
              <w:jc w:val="both"/>
              <w:rPr>
                <w:rFonts w:ascii="Verdana" w:hAnsi="Verdana"/>
                <w:sz w:val="24"/>
                <w:szCs w:val="24"/>
              </w:rPr>
            </w:pPr>
            <w:r>
              <w:rPr>
                <w:rFonts w:ascii="Verdana" w:hAnsi="Verdana"/>
                <w:sz w:val="24"/>
                <w:szCs w:val="24"/>
              </w:rPr>
              <w:t>Welsh Government</w:t>
            </w:r>
          </w:p>
        </w:tc>
      </w:tr>
      <w:tr w:rsidR="00E46C81" w:rsidRPr="002941E8" w14:paraId="6523F743" w14:textId="77777777" w:rsidTr="00245632">
        <w:tc>
          <w:tcPr>
            <w:tcW w:w="3120" w:type="dxa"/>
            <w:shd w:val="clear" w:color="auto" w:fill="auto"/>
          </w:tcPr>
          <w:p w14:paraId="4E50D19A" w14:textId="66C2328E" w:rsidR="00E46C81" w:rsidRPr="00E46C81" w:rsidRDefault="00E46C81" w:rsidP="00E46C81">
            <w:pPr>
              <w:jc w:val="both"/>
              <w:rPr>
                <w:rFonts w:ascii="Verdana" w:hAnsi="Verdana"/>
                <w:sz w:val="24"/>
                <w:szCs w:val="24"/>
              </w:rPr>
            </w:pPr>
            <w:r w:rsidRPr="00E46C81">
              <w:rPr>
                <w:rFonts w:ascii="Verdana" w:hAnsi="Verdana"/>
                <w:sz w:val="24"/>
                <w:szCs w:val="24"/>
              </w:rPr>
              <w:t xml:space="preserve">Susan Evans </w:t>
            </w:r>
          </w:p>
        </w:tc>
        <w:tc>
          <w:tcPr>
            <w:tcW w:w="7517" w:type="dxa"/>
            <w:gridSpan w:val="2"/>
            <w:shd w:val="clear" w:color="auto" w:fill="auto"/>
          </w:tcPr>
          <w:p w14:paraId="0D85E80D" w14:textId="77777777" w:rsidR="00E46C81" w:rsidRDefault="00E46C81" w:rsidP="00E46C81">
            <w:pPr>
              <w:jc w:val="both"/>
              <w:rPr>
                <w:rFonts w:ascii="Verdana" w:hAnsi="Verdana"/>
                <w:sz w:val="24"/>
                <w:szCs w:val="24"/>
              </w:rPr>
            </w:pPr>
            <w:r w:rsidRPr="002941E8">
              <w:rPr>
                <w:rFonts w:ascii="Verdana" w:hAnsi="Verdana"/>
                <w:sz w:val="24"/>
                <w:szCs w:val="24"/>
              </w:rPr>
              <w:t>Emergency Ambulance Services Committee (EASC) Team</w:t>
            </w:r>
          </w:p>
        </w:tc>
      </w:tr>
      <w:tr w:rsidR="00E46C81" w:rsidRPr="002941E8" w14:paraId="07FF4B5A" w14:textId="77777777" w:rsidTr="00245632">
        <w:tc>
          <w:tcPr>
            <w:tcW w:w="3120" w:type="dxa"/>
            <w:shd w:val="clear" w:color="auto" w:fill="auto"/>
          </w:tcPr>
          <w:p w14:paraId="7B50103A" w14:textId="77777777" w:rsidR="00E46C81" w:rsidRPr="00E46C81" w:rsidRDefault="00E46C81" w:rsidP="00E46C81">
            <w:pPr>
              <w:jc w:val="both"/>
              <w:rPr>
                <w:rFonts w:ascii="Verdana" w:hAnsi="Verdana"/>
                <w:sz w:val="24"/>
                <w:szCs w:val="24"/>
              </w:rPr>
            </w:pPr>
            <w:r w:rsidRPr="00E46C81">
              <w:rPr>
                <w:rFonts w:ascii="Verdana" w:hAnsi="Verdana"/>
                <w:sz w:val="24"/>
                <w:szCs w:val="24"/>
              </w:rPr>
              <w:t xml:space="preserve">Gwenan Roberts </w:t>
            </w:r>
          </w:p>
        </w:tc>
        <w:tc>
          <w:tcPr>
            <w:tcW w:w="7517" w:type="dxa"/>
            <w:gridSpan w:val="2"/>
            <w:shd w:val="clear" w:color="auto" w:fill="auto"/>
          </w:tcPr>
          <w:p w14:paraId="498B81CC" w14:textId="00C90162" w:rsidR="00E46C81" w:rsidRDefault="00E46C81" w:rsidP="00E46C81">
            <w:pPr>
              <w:jc w:val="both"/>
              <w:rPr>
                <w:rFonts w:ascii="Verdana" w:hAnsi="Verdana"/>
                <w:sz w:val="24"/>
                <w:szCs w:val="24"/>
              </w:rPr>
            </w:pPr>
            <w:r>
              <w:rPr>
                <w:rFonts w:ascii="Verdana" w:hAnsi="Verdana"/>
                <w:sz w:val="24"/>
                <w:szCs w:val="24"/>
              </w:rPr>
              <w:t xml:space="preserve">National Collaborative Commissioning Unit / </w:t>
            </w:r>
            <w:r w:rsidRPr="002941E8">
              <w:rPr>
                <w:rFonts w:ascii="Verdana" w:hAnsi="Verdana"/>
                <w:sz w:val="24"/>
                <w:szCs w:val="24"/>
              </w:rPr>
              <w:t>Emergency Ambulance Services Committee (EASC) Team</w:t>
            </w:r>
          </w:p>
        </w:tc>
      </w:tr>
      <w:tr w:rsidR="00E46C81" w:rsidRPr="002941E8" w14:paraId="13374EFB" w14:textId="77777777" w:rsidTr="00245632">
        <w:tc>
          <w:tcPr>
            <w:tcW w:w="10637" w:type="dxa"/>
            <w:gridSpan w:val="3"/>
            <w:shd w:val="clear" w:color="auto" w:fill="9CC2E5" w:themeFill="accent1" w:themeFillTint="99"/>
          </w:tcPr>
          <w:p w14:paraId="12138DE5" w14:textId="77777777" w:rsidR="00E46C81" w:rsidRPr="002941E8" w:rsidRDefault="00E46C81" w:rsidP="00E46C81">
            <w:pPr>
              <w:jc w:val="both"/>
              <w:rPr>
                <w:rFonts w:ascii="Verdana" w:hAnsi="Verdana"/>
                <w:sz w:val="24"/>
                <w:szCs w:val="24"/>
              </w:rPr>
            </w:pPr>
            <w:r w:rsidRPr="002941E8">
              <w:rPr>
                <w:rFonts w:ascii="Verdana" w:hAnsi="Verdana"/>
                <w:b/>
                <w:sz w:val="24"/>
                <w:szCs w:val="24"/>
              </w:rPr>
              <w:t>Apologies</w:t>
            </w:r>
          </w:p>
        </w:tc>
      </w:tr>
      <w:tr w:rsidR="00E46C81" w:rsidRPr="002941E8" w14:paraId="183FCA8B" w14:textId="77777777" w:rsidTr="00245632">
        <w:trPr>
          <w:trHeight w:val="70"/>
        </w:trPr>
        <w:tc>
          <w:tcPr>
            <w:tcW w:w="3120" w:type="dxa"/>
            <w:shd w:val="clear" w:color="auto" w:fill="auto"/>
          </w:tcPr>
          <w:p w14:paraId="4BDD9CEB" w14:textId="77777777" w:rsidR="00E46C81" w:rsidRPr="002941E8" w:rsidRDefault="00E46C81" w:rsidP="00E46C81">
            <w:pPr>
              <w:jc w:val="both"/>
              <w:rPr>
                <w:rFonts w:ascii="Verdana" w:hAnsi="Verdana"/>
                <w:sz w:val="24"/>
                <w:szCs w:val="24"/>
              </w:rPr>
            </w:pPr>
            <w:r>
              <w:rPr>
                <w:rFonts w:ascii="Verdana" w:hAnsi="Verdana"/>
                <w:sz w:val="24"/>
                <w:szCs w:val="24"/>
              </w:rPr>
              <w:t>Stephen Harrhy</w:t>
            </w:r>
          </w:p>
        </w:tc>
        <w:tc>
          <w:tcPr>
            <w:tcW w:w="3900" w:type="dxa"/>
            <w:shd w:val="clear" w:color="auto" w:fill="auto"/>
          </w:tcPr>
          <w:p w14:paraId="0FD9C3E2" w14:textId="6C338A68" w:rsidR="00E46C81" w:rsidRPr="002941E8" w:rsidRDefault="00E46C81" w:rsidP="00E46C81">
            <w:pPr>
              <w:jc w:val="both"/>
              <w:rPr>
                <w:rFonts w:ascii="Verdana" w:hAnsi="Verdana"/>
                <w:sz w:val="24"/>
                <w:szCs w:val="24"/>
              </w:rPr>
            </w:pPr>
            <w:r>
              <w:rPr>
                <w:rFonts w:ascii="Verdana" w:hAnsi="Verdana"/>
                <w:sz w:val="24"/>
                <w:szCs w:val="24"/>
              </w:rPr>
              <w:t>Elinor Mercer</w:t>
            </w:r>
          </w:p>
        </w:tc>
        <w:tc>
          <w:tcPr>
            <w:tcW w:w="3617" w:type="dxa"/>
            <w:shd w:val="clear" w:color="auto" w:fill="auto"/>
          </w:tcPr>
          <w:p w14:paraId="303C66C8" w14:textId="7AA44DF2" w:rsidR="00E46C81" w:rsidRPr="002941E8" w:rsidRDefault="00E46C81" w:rsidP="00E46C81">
            <w:pPr>
              <w:jc w:val="both"/>
              <w:rPr>
                <w:rFonts w:ascii="Verdana" w:hAnsi="Verdana"/>
                <w:sz w:val="24"/>
                <w:szCs w:val="24"/>
              </w:rPr>
            </w:pPr>
            <w:r>
              <w:rPr>
                <w:rFonts w:ascii="Verdana" w:hAnsi="Verdana"/>
                <w:sz w:val="24"/>
                <w:szCs w:val="24"/>
              </w:rPr>
              <w:t>Elizabeth Beadle</w:t>
            </w:r>
          </w:p>
        </w:tc>
      </w:tr>
      <w:tr w:rsidR="00E46C81" w:rsidRPr="002941E8" w14:paraId="232708A2" w14:textId="77777777" w:rsidTr="00245632">
        <w:trPr>
          <w:trHeight w:val="70"/>
        </w:trPr>
        <w:tc>
          <w:tcPr>
            <w:tcW w:w="3120" w:type="dxa"/>
            <w:shd w:val="clear" w:color="auto" w:fill="auto"/>
          </w:tcPr>
          <w:p w14:paraId="66AC2772" w14:textId="25335AA9" w:rsidR="00E46C81" w:rsidRDefault="00E46C81" w:rsidP="00E46C81">
            <w:pPr>
              <w:jc w:val="both"/>
              <w:rPr>
                <w:rFonts w:ascii="Verdana" w:hAnsi="Verdana"/>
                <w:sz w:val="24"/>
                <w:szCs w:val="24"/>
              </w:rPr>
            </w:pPr>
            <w:r>
              <w:rPr>
                <w:rFonts w:ascii="Verdana" w:hAnsi="Verdana"/>
                <w:sz w:val="24"/>
                <w:szCs w:val="24"/>
              </w:rPr>
              <w:t>Ross Whitehead</w:t>
            </w:r>
          </w:p>
        </w:tc>
        <w:tc>
          <w:tcPr>
            <w:tcW w:w="3900" w:type="dxa"/>
            <w:shd w:val="clear" w:color="auto" w:fill="auto"/>
          </w:tcPr>
          <w:p w14:paraId="7572214B" w14:textId="4A567ADD" w:rsidR="00E46C81" w:rsidRPr="002941E8" w:rsidRDefault="00E46C81" w:rsidP="00E46C81">
            <w:pPr>
              <w:jc w:val="both"/>
              <w:rPr>
                <w:rFonts w:ascii="Verdana" w:hAnsi="Verdana"/>
                <w:sz w:val="24"/>
                <w:szCs w:val="24"/>
              </w:rPr>
            </w:pPr>
            <w:r w:rsidRPr="002941E8">
              <w:rPr>
                <w:rFonts w:ascii="Verdana" w:hAnsi="Verdana"/>
                <w:sz w:val="24"/>
                <w:szCs w:val="24"/>
              </w:rPr>
              <w:t>Matthew Edwards</w:t>
            </w:r>
          </w:p>
        </w:tc>
        <w:tc>
          <w:tcPr>
            <w:tcW w:w="3617" w:type="dxa"/>
            <w:shd w:val="clear" w:color="auto" w:fill="auto"/>
          </w:tcPr>
          <w:p w14:paraId="36743521" w14:textId="1DAD0B69" w:rsidR="00E46C81" w:rsidRPr="002941E8" w:rsidRDefault="00E46C81" w:rsidP="00E46C81">
            <w:pPr>
              <w:jc w:val="both"/>
              <w:rPr>
                <w:rFonts w:ascii="Verdana" w:hAnsi="Verdana"/>
                <w:sz w:val="24"/>
                <w:szCs w:val="24"/>
              </w:rPr>
            </w:pPr>
            <w:r w:rsidRPr="002941E8">
              <w:rPr>
                <w:rFonts w:ascii="Verdana" w:hAnsi="Verdana"/>
                <w:sz w:val="24"/>
                <w:szCs w:val="24"/>
              </w:rPr>
              <w:t>Ricky Thomas</w:t>
            </w:r>
          </w:p>
        </w:tc>
      </w:tr>
      <w:tr w:rsidR="00E46C81" w:rsidRPr="002941E8" w14:paraId="41173044" w14:textId="77777777" w:rsidTr="00245632">
        <w:trPr>
          <w:trHeight w:val="70"/>
        </w:trPr>
        <w:tc>
          <w:tcPr>
            <w:tcW w:w="3120" w:type="dxa"/>
            <w:shd w:val="clear" w:color="auto" w:fill="auto"/>
          </w:tcPr>
          <w:p w14:paraId="6249FFB3" w14:textId="15924FDE" w:rsidR="00E46C81" w:rsidRPr="002941E8" w:rsidRDefault="00E46C81" w:rsidP="00E46C81">
            <w:pPr>
              <w:jc w:val="both"/>
              <w:rPr>
                <w:rFonts w:ascii="Verdana" w:hAnsi="Verdana"/>
                <w:sz w:val="24"/>
                <w:szCs w:val="24"/>
              </w:rPr>
            </w:pPr>
            <w:r w:rsidRPr="002941E8">
              <w:rPr>
                <w:rFonts w:ascii="Verdana" w:hAnsi="Verdana"/>
                <w:sz w:val="24"/>
                <w:szCs w:val="24"/>
              </w:rPr>
              <w:t>Wayne Lewis</w:t>
            </w:r>
          </w:p>
        </w:tc>
        <w:tc>
          <w:tcPr>
            <w:tcW w:w="3900" w:type="dxa"/>
            <w:shd w:val="clear" w:color="auto" w:fill="auto"/>
          </w:tcPr>
          <w:p w14:paraId="4BE361A0" w14:textId="0D214B24" w:rsidR="00E46C81" w:rsidRPr="002941E8" w:rsidRDefault="00E46C81" w:rsidP="00E46C81">
            <w:pPr>
              <w:jc w:val="both"/>
              <w:rPr>
                <w:rFonts w:ascii="Verdana" w:hAnsi="Verdana"/>
                <w:sz w:val="24"/>
                <w:szCs w:val="24"/>
              </w:rPr>
            </w:pPr>
            <w:r w:rsidRPr="002941E8">
              <w:rPr>
                <w:rFonts w:ascii="Verdana" w:hAnsi="Verdana"/>
                <w:sz w:val="24"/>
                <w:szCs w:val="24"/>
              </w:rPr>
              <w:t>Mark Harris</w:t>
            </w:r>
          </w:p>
        </w:tc>
        <w:tc>
          <w:tcPr>
            <w:tcW w:w="3617" w:type="dxa"/>
            <w:shd w:val="clear" w:color="auto" w:fill="auto"/>
          </w:tcPr>
          <w:p w14:paraId="6D250AAB" w14:textId="46FDB043" w:rsidR="00E46C81" w:rsidRPr="002941E8" w:rsidRDefault="00E46C81" w:rsidP="00E46C81">
            <w:pPr>
              <w:jc w:val="both"/>
              <w:rPr>
                <w:rFonts w:ascii="Verdana" w:hAnsi="Verdana"/>
                <w:sz w:val="24"/>
                <w:szCs w:val="24"/>
              </w:rPr>
            </w:pPr>
            <w:r>
              <w:rPr>
                <w:rFonts w:ascii="Verdana" w:hAnsi="Verdana"/>
                <w:sz w:val="24"/>
                <w:szCs w:val="24"/>
              </w:rPr>
              <w:t>Susan Spence</w:t>
            </w:r>
          </w:p>
        </w:tc>
      </w:tr>
      <w:tr w:rsidR="00E46C81" w:rsidRPr="002941E8" w14:paraId="417ACBEA" w14:textId="77777777" w:rsidTr="00245632">
        <w:trPr>
          <w:trHeight w:val="70"/>
        </w:trPr>
        <w:tc>
          <w:tcPr>
            <w:tcW w:w="3120" w:type="dxa"/>
            <w:shd w:val="clear" w:color="auto" w:fill="auto"/>
          </w:tcPr>
          <w:p w14:paraId="272A8C33" w14:textId="244ED91C" w:rsidR="00E46C81" w:rsidRPr="002941E8" w:rsidRDefault="00E46C81" w:rsidP="00E46C81">
            <w:pPr>
              <w:jc w:val="both"/>
              <w:rPr>
                <w:rFonts w:ascii="Verdana" w:hAnsi="Verdana"/>
                <w:sz w:val="24"/>
                <w:szCs w:val="24"/>
              </w:rPr>
            </w:pPr>
            <w:r>
              <w:rPr>
                <w:rFonts w:ascii="Verdana" w:hAnsi="Verdana"/>
                <w:sz w:val="24"/>
                <w:szCs w:val="24"/>
              </w:rPr>
              <w:t>Steve Bonser</w:t>
            </w:r>
          </w:p>
        </w:tc>
        <w:tc>
          <w:tcPr>
            <w:tcW w:w="3900" w:type="dxa"/>
            <w:shd w:val="clear" w:color="auto" w:fill="auto"/>
          </w:tcPr>
          <w:p w14:paraId="26515AE5" w14:textId="77777777" w:rsidR="00E46C81" w:rsidRPr="002941E8" w:rsidRDefault="00E46C81" w:rsidP="00E46C81">
            <w:pPr>
              <w:jc w:val="both"/>
              <w:rPr>
                <w:rFonts w:ascii="Verdana" w:hAnsi="Verdana"/>
                <w:sz w:val="24"/>
                <w:szCs w:val="24"/>
              </w:rPr>
            </w:pPr>
          </w:p>
        </w:tc>
        <w:tc>
          <w:tcPr>
            <w:tcW w:w="3617" w:type="dxa"/>
            <w:shd w:val="clear" w:color="auto" w:fill="auto"/>
          </w:tcPr>
          <w:p w14:paraId="1A18B8EB" w14:textId="77777777" w:rsidR="00E46C81" w:rsidRDefault="00E46C81" w:rsidP="00E46C81">
            <w:pPr>
              <w:jc w:val="both"/>
              <w:rPr>
                <w:rFonts w:ascii="Verdana" w:hAnsi="Verdana"/>
                <w:sz w:val="24"/>
                <w:szCs w:val="24"/>
              </w:rPr>
            </w:pPr>
          </w:p>
        </w:tc>
      </w:tr>
    </w:tbl>
    <w:p w14:paraId="71CF4F99" w14:textId="630303CF" w:rsidR="003E3DE6" w:rsidRDefault="003E3DE6" w:rsidP="002941E8">
      <w:pPr>
        <w:spacing w:after="0" w:line="240" w:lineRule="auto"/>
        <w:jc w:val="both"/>
        <w:rPr>
          <w:rFonts w:ascii="Verdana" w:hAnsi="Verdana"/>
          <w:sz w:val="12"/>
          <w:szCs w:val="12"/>
        </w:rPr>
      </w:pPr>
    </w:p>
    <w:p w14:paraId="05B61A62" w14:textId="361ED095" w:rsidR="00346158" w:rsidRDefault="00346158" w:rsidP="002941E8">
      <w:pPr>
        <w:spacing w:after="0" w:line="240" w:lineRule="auto"/>
        <w:jc w:val="both"/>
        <w:rPr>
          <w:rFonts w:ascii="Verdana" w:hAnsi="Verdana"/>
          <w:sz w:val="12"/>
          <w:szCs w:val="12"/>
        </w:rPr>
      </w:pPr>
    </w:p>
    <w:tbl>
      <w:tblPr>
        <w:tblStyle w:val="TableGrid"/>
        <w:tblW w:w="10993" w:type="dxa"/>
        <w:tblInd w:w="-998" w:type="dxa"/>
        <w:tblLook w:val="04A0" w:firstRow="1" w:lastRow="0" w:firstColumn="1" w:lastColumn="0" w:noHBand="0" w:noVBand="1"/>
      </w:tblPr>
      <w:tblGrid>
        <w:gridCol w:w="870"/>
        <w:gridCol w:w="8482"/>
        <w:gridCol w:w="1641"/>
      </w:tblGrid>
      <w:tr w:rsidR="0007294E" w:rsidRPr="002941E8" w14:paraId="27F76CEC" w14:textId="77777777" w:rsidTr="00FA08A1">
        <w:trPr>
          <w:tblHeader/>
        </w:trPr>
        <w:tc>
          <w:tcPr>
            <w:tcW w:w="870" w:type="dxa"/>
            <w:tcBorders>
              <w:top w:val="single" w:sz="4" w:space="0" w:color="auto"/>
              <w:left w:val="single" w:sz="4" w:space="0" w:color="auto"/>
              <w:bottom w:val="single" w:sz="4" w:space="0" w:color="auto"/>
              <w:right w:val="nil"/>
            </w:tcBorders>
            <w:shd w:val="clear" w:color="auto" w:fill="9CC2E5" w:themeFill="accent1" w:themeFillTint="99"/>
          </w:tcPr>
          <w:p w14:paraId="392D934C" w14:textId="77777777" w:rsidR="0007294E" w:rsidRPr="002941E8" w:rsidRDefault="0007294E" w:rsidP="002E344E">
            <w:pPr>
              <w:jc w:val="both"/>
              <w:rPr>
                <w:rFonts w:ascii="Verdana" w:hAnsi="Verdana" w:cstheme="minorHAnsi"/>
                <w:sz w:val="24"/>
                <w:szCs w:val="24"/>
              </w:rPr>
            </w:pPr>
            <w:r w:rsidRPr="002941E8">
              <w:rPr>
                <w:rFonts w:ascii="Verdana" w:hAnsi="Verdana" w:cstheme="minorHAnsi"/>
                <w:b/>
                <w:sz w:val="24"/>
                <w:szCs w:val="24"/>
              </w:rPr>
              <w:t>Item</w:t>
            </w:r>
          </w:p>
        </w:tc>
        <w:tc>
          <w:tcPr>
            <w:tcW w:w="8482" w:type="dxa"/>
            <w:tcBorders>
              <w:top w:val="single" w:sz="4" w:space="0" w:color="auto"/>
              <w:left w:val="nil"/>
              <w:bottom w:val="single" w:sz="4" w:space="0" w:color="auto"/>
              <w:right w:val="nil"/>
            </w:tcBorders>
            <w:shd w:val="clear" w:color="auto" w:fill="9CC2E5" w:themeFill="accent1" w:themeFillTint="99"/>
          </w:tcPr>
          <w:p w14:paraId="2478A80C" w14:textId="77777777" w:rsidR="0007294E" w:rsidRPr="002941E8" w:rsidRDefault="0007294E" w:rsidP="002E344E">
            <w:pPr>
              <w:jc w:val="both"/>
              <w:rPr>
                <w:rFonts w:ascii="Verdana" w:hAnsi="Verdana" w:cstheme="minorHAnsi"/>
                <w:sz w:val="24"/>
                <w:szCs w:val="24"/>
              </w:rPr>
            </w:pPr>
          </w:p>
        </w:tc>
        <w:tc>
          <w:tcPr>
            <w:tcW w:w="1641" w:type="dxa"/>
            <w:tcBorders>
              <w:top w:val="single" w:sz="4" w:space="0" w:color="auto"/>
              <w:left w:val="nil"/>
              <w:bottom w:val="single" w:sz="4" w:space="0" w:color="auto"/>
              <w:right w:val="single" w:sz="4" w:space="0" w:color="auto"/>
            </w:tcBorders>
            <w:shd w:val="clear" w:color="auto" w:fill="9CC2E5" w:themeFill="accent1" w:themeFillTint="99"/>
          </w:tcPr>
          <w:p w14:paraId="43D39B3E" w14:textId="77777777" w:rsidR="0007294E" w:rsidRPr="002941E8" w:rsidRDefault="0007294E" w:rsidP="002E344E">
            <w:pPr>
              <w:jc w:val="both"/>
              <w:rPr>
                <w:rFonts w:ascii="Verdana" w:hAnsi="Verdana" w:cstheme="minorHAnsi"/>
                <w:b/>
                <w:sz w:val="24"/>
                <w:szCs w:val="24"/>
              </w:rPr>
            </w:pPr>
            <w:r w:rsidRPr="002941E8">
              <w:rPr>
                <w:rFonts w:ascii="Verdana" w:hAnsi="Verdana" w:cstheme="minorHAnsi"/>
                <w:b/>
                <w:sz w:val="24"/>
                <w:szCs w:val="24"/>
              </w:rPr>
              <w:t>Actions</w:t>
            </w:r>
          </w:p>
        </w:tc>
      </w:tr>
      <w:tr w:rsidR="0007294E" w:rsidRPr="002941E8" w14:paraId="5A123FA6" w14:textId="77777777" w:rsidTr="00FA08A1">
        <w:tc>
          <w:tcPr>
            <w:tcW w:w="870" w:type="dxa"/>
            <w:tcBorders>
              <w:top w:val="single" w:sz="4" w:space="0" w:color="auto"/>
              <w:bottom w:val="single" w:sz="4" w:space="0" w:color="auto"/>
            </w:tcBorders>
          </w:tcPr>
          <w:p w14:paraId="5A1A5394" w14:textId="77777777" w:rsidR="0007294E" w:rsidRPr="002941E8" w:rsidRDefault="0007294E"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3F05374C" w14:textId="78B8E82A" w:rsidR="0007294E" w:rsidRDefault="0007294E" w:rsidP="008840D2">
            <w:pPr>
              <w:jc w:val="both"/>
              <w:rPr>
                <w:rFonts w:ascii="Verdana" w:hAnsi="Verdana"/>
                <w:sz w:val="24"/>
                <w:szCs w:val="24"/>
              </w:rPr>
            </w:pPr>
            <w:r w:rsidRPr="002941E8">
              <w:rPr>
                <w:rFonts w:ascii="Verdana" w:hAnsi="Verdana" w:cstheme="minorHAnsi"/>
                <w:b/>
                <w:sz w:val="24"/>
                <w:szCs w:val="24"/>
              </w:rPr>
              <w:t>Welcome, Introductions, Apologies and Declarations of Interest</w:t>
            </w:r>
            <w:r w:rsidRPr="002941E8">
              <w:rPr>
                <w:rFonts w:ascii="Verdana" w:hAnsi="Verdana"/>
                <w:sz w:val="24"/>
                <w:szCs w:val="24"/>
              </w:rPr>
              <w:t xml:space="preserve"> </w:t>
            </w:r>
          </w:p>
          <w:p w14:paraId="68AF8812" w14:textId="77777777" w:rsidR="00E46C81" w:rsidRPr="002941E8" w:rsidRDefault="00E46C81" w:rsidP="008840D2">
            <w:pPr>
              <w:jc w:val="both"/>
              <w:rPr>
                <w:rFonts w:ascii="Verdana" w:hAnsi="Verdana"/>
                <w:sz w:val="24"/>
                <w:szCs w:val="24"/>
              </w:rPr>
            </w:pPr>
          </w:p>
          <w:p w14:paraId="2A47A74C" w14:textId="0356CB17" w:rsidR="008840D2" w:rsidRPr="002941E8" w:rsidRDefault="00A1598C" w:rsidP="008840D2">
            <w:pPr>
              <w:jc w:val="both"/>
              <w:rPr>
                <w:rFonts w:ascii="Verdana" w:hAnsi="Verdana"/>
                <w:sz w:val="24"/>
                <w:szCs w:val="24"/>
              </w:rPr>
            </w:pPr>
            <w:r>
              <w:rPr>
                <w:rFonts w:ascii="Verdana" w:hAnsi="Verdana"/>
                <w:sz w:val="24"/>
                <w:szCs w:val="24"/>
              </w:rPr>
              <w:t>The Chair</w:t>
            </w:r>
            <w:r w:rsidR="0007294E" w:rsidRPr="002941E8">
              <w:rPr>
                <w:rFonts w:ascii="Verdana" w:hAnsi="Verdana"/>
                <w:sz w:val="24"/>
                <w:szCs w:val="24"/>
              </w:rPr>
              <w:t xml:space="preserve"> welcomed everyone to the meeting and thanked them for their time.</w:t>
            </w:r>
          </w:p>
          <w:p w14:paraId="25FCC8D8" w14:textId="77777777" w:rsidR="008840D2" w:rsidRPr="002941E8" w:rsidRDefault="008840D2" w:rsidP="008840D2">
            <w:pPr>
              <w:jc w:val="both"/>
              <w:rPr>
                <w:rFonts w:ascii="Verdana" w:hAnsi="Verdana" w:cstheme="minorHAnsi"/>
                <w:sz w:val="24"/>
                <w:szCs w:val="24"/>
              </w:rPr>
            </w:pPr>
          </w:p>
          <w:p w14:paraId="2655C318" w14:textId="32CCD84B" w:rsidR="0007294E" w:rsidRDefault="0007294E" w:rsidP="008840D2">
            <w:pPr>
              <w:jc w:val="both"/>
              <w:rPr>
                <w:rFonts w:ascii="Verdana" w:hAnsi="Verdana" w:cstheme="minorHAnsi"/>
                <w:sz w:val="24"/>
                <w:szCs w:val="24"/>
              </w:rPr>
            </w:pPr>
            <w:r w:rsidRPr="002941E8">
              <w:rPr>
                <w:rFonts w:ascii="Verdana" w:hAnsi="Verdana" w:cstheme="minorHAnsi"/>
                <w:sz w:val="24"/>
                <w:szCs w:val="24"/>
              </w:rPr>
              <w:t xml:space="preserve">There were no </w:t>
            </w:r>
            <w:r w:rsidR="00385558">
              <w:rPr>
                <w:rFonts w:ascii="Verdana" w:hAnsi="Verdana" w:cstheme="minorHAnsi"/>
                <w:sz w:val="24"/>
                <w:szCs w:val="24"/>
              </w:rPr>
              <w:t xml:space="preserve">additional </w:t>
            </w:r>
            <w:r w:rsidRPr="002941E8">
              <w:rPr>
                <w:rFonts w:ascii="Verdana" w:hAnsi="Verdana" w:cstheme="minorHAnsi"/>
                <w:sz w:val="24"/>
                <w:szCs w:val="24"/>
              </w:rPr>
              <w:t>declarations of interest.</w:t>
            </w:r>
          </w:p>
          <w:p w14:paraId="68DB8EE3" w14:textId="618E2CB3" w:rsidR="00775AAB" w:rsidRPr="002941E8" w:rsidRDefault="00775AAB" w:rsidP="008840D2">
            <w:pPr>
              <w:jc w:val="both"/>
              <w:rPr>
                <w:rFonts w:ascii="Verdana" w:hAnsi="Verdana"/>
                <w:sz w:val="24"/>
                <w:szCs w:val="24"/>
              </w:rPr>
            </w:pPr>
          </w:p>
        </w:tc>
        <w:tc>
          <w:tcPr>
            <w:tcW w:w="1641" w:type="dxa"/>
            <w:tcBorders>
              <w:top w:val="single" w:sz="4" w:space="0" w:color="auto"/>
              <w:bottom w:val="single" w:sz="4" w:space="0" w:color="auto"/>
            </w:tcBorders>
          </w:tcPr>
          <w:p w14:paraId="4A059426" w14:textId="77777777" w:rsidR="0007294E" w:rsidRPr="002941E8" w:rsidRDefault="0007294E" w:rsidP="002E344E">
            <w:pPr>
              <w:jc w:val="both"/>
              <w:rPr>
                <w:rFonts w:ascii="Verdana" w:hAnsi="Verdana" w:cstheme="minorHAnsi"/>
                <w:sz w:val="24"/>
                <w:szCs w:val="24"/>
              </w:rPr>
            </w:pPr>
          </w:p>
          <w:p w14:paraId="53114F0B" w14:textId="77777777" w:rsidR="0007294E" w:rsidRPr="002941E8" w:rsidRDefault="0007294E" w:rsidP="002E344E">
            <w:pPr>
              <w:jc w:val="both"/>
              <w:rPr>
                <w:rFonts w:ascii="Verdana" w:hAnsi="Verdana" w:cstheme="minorHAnsi"/>
                <w:sz w:val="24"/>
                <w:szCs w:val="24"/>
              </w:rPr>
            </w:pPr>
          </w:p>
        </w:tc>
      </w:tr>
      <w:tr w:rsidR="0007294E" w:rsidRPr="002941E8" w14:paraId="0C23B899" w14:textId="77777777" w:rsidTr="00FA08A1">
        <w:tc>
          <w:tcPr>
            <w:tcW w:w="870" w:type="dxa"/>
            <w:tcBorders>
              <w:top w:val="single" w:sz="4" w:space="0" w:color="auto"/>
              <w:bottom w:val="single" w:sz="4" w:space="0" w:color="auto"/>
            </w:tcBorders>
          </w:tcPr>
          <w:p w14:paraId="0920974E" w14:textId="77777777" w:rsidR="0007294E" w:rsidRPr="002941E8" w:rsidRDefault="0007294E"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42593033" w14:textId="3103FB46" w:rsidR="0007294E" w:rsidRDefault="0007294E" w:rsidP="002E344E">
            <w:pPr>
              <w:jc w:val="both"/>
              <w:rPr>
                <w:rFonts w:ascii="Verdana" w:hAnsi="Verdana" w:cstheme="minorHAnsi"/>
                <w:b/>
                <w:sz w:val="24"/>
                <w:szCs w:val="24"/>
              </w:rPr>
            </w:pPr>
            <w:r w:rsidRPr="002941E8">
              <w:rPr>
                <w:rFonts w:ascii="Verdana" w:hAnsi="Verdana" w:cstheme="minorHAnsi"/>
                <w:b/>
                <w:sz w:val="24"/>
                <w:szCs w:val="24"/>
              </w:rPr>
              <w:t>Notes of previous meeting</w:t>
            </w:r>
          </w:p>
          <w:p w14:paraId="00CB7304" w14:textId="77777777" w:rsidR="00E46C81" w:rsidRPr="002941E8" w:rsidRDefault="00E46C81" w:rsidP="002E344E">
            <w:pPr>
              <w:jc w:val="both"/>
              <w:rPr>
                <w:rFonts w:ascii="Verdana" w:hAnsi="Verdana" w:cstheme="minorHAnsi"/>
                <w:b/>
                <w:sz w:val="24"/>
                <w:szCs w:val="24"/>
              </w:rPr>
            </w:pPr>
          </w:p>
          <w:p w14:paraId="3ED3C582" w14:textId="53724F3B" w:rsidR="0007294E" w:rsidRPr="002941E8" w:rsidRDefault="0007294E" w:rsidP="008840D2">
            <w:pPr>
              <w:jc w:val="both"/>
              <w:rPr>
                <w:rFonts w:ascii="Verdana" w:hAnsi="Verdana" w:cstheme="minorHAnsi"/>
                <w:b/>
                <w:sz w:val="24"/>
                <w:szCs w:val="24"/>
              </w:rPr>
            </w:pPr>
            <w:r w:rsidRPr="002941E8">
              <w:rPr>
                <w:rFonts w:ascii="Verdana" w:hAnsi="Verdana" w:cstheme="minorHAnsi"/>
                <w:sz w:val="24"/>
                <w:szCs w:val="24"/>
              </w:rPr>
              <w:t xml:space="preserve">The notes from the previous meeting held on </w:t>
            </w:r>
            <w:r w:rsidR="00FA08A1">
              <w:rPr>
                <w:rFonts w:ascii="Verdana" w:hAnsi="Verdana" w:cstheme="minorHAnsi"/>
                <w:sz w:val="24"/>
                <w:szCs w:val="24"/>
              </w:rPr>
              <w:t>4 August</w:t>
            </w:r>
            <w:r w:rsidRPr="002941E8">
              <w:rPr>
                <w:rFonts w:ascii="Verdana" w:hAnsi="Verdana" w:cstheme="minorHAnsi"/>
                <w:sz w:val="24"/>
                <w:szCs w:val="24"/>
              </w:rPr>
              <w:t xml:space="preserve"> 2022 were confirmed as an accurate record.</w:t>
            </w:r>
          </w:p>
          <w:p w14:paraId="5D4CDE46" w14:textId="432A310E" w:rsidR="003252AF" w:rsidRPr="002941E8" w:rsidRDefault="003252AF" w:rsidP="002E344E">
            <w:pPr>
              <w:jc w:val="both"/>
              <w:rPr>
                <w:rFonts w:ascii="Verdana" w:hAnsi="Verdana" w:cstheme="minorHAnsi"/>
                <w:b/>
                <w:sz w:val="24"/>
                <w:szCs w:val="24"/>
              </w:rPr>
            </w:pPr>
          </w:p>
        </w:tc>
        <w:tc>
          <w:tcPr>
            <w:tcW w:w="1641" w:type="dxa"/>
            <w:tcBorders>
              <w:top w:val="single" w:sz="4" w:space="0" w:color="auto"/>
              <w:bottom w:val="single" w:sz="4" w:space="0" w:color="auto"/>
            </w:tcBorders>
          </w:tcPr>
          <w:p w14:paraId="68F7F94C" w14:textId="77777777" w:rsidR="0007294E" w:rsidRPr="002941E8" w:rsidRDefault="0007294E" w:rsidP="002E344E">
            <w:pPr>
              <w:jc w:val="both"/>
              <w:rPr>
                <w:rFonts w:ascii="Verdana" w:hAnsi="Verdana" w:cstheme="minorHAnsi"/>
                <w:sz w:val="24"/>
                <w:szCs w:val="24"/>
              </w:rPr>
            </w:pPr>
          </w:p>
        </w:tc>
      </w:tr>
      <w:tr w:rsidR="0007294E" w:rsidRPr="002941E8" w14:paraId="24D40085" w14:textId="77777777" w:rsidTr="00FA08A1">
        <w:tc>
          <w:tcPr>
            <w:tcW w:w="870" w:type="dxa"/>
            <w:tcBorders>
              <w:top w:val="single" w:sz="4" w:space="0" w:color="auto"/>
              <w:bottom w:val="single" w:sz="4" w:space="0" w:color="auto"/>
            </w:tcBorders>
          </w:tcPr>
          <w:p w14:paraId="516D6CD8" w14:textId="77777777" w:rsidR="0007294E" w:rsidRPr="002941E8" w:rsidRDefault="0007294E"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6DF57B33" w14:textId="180817FA" w:rsidR="0007294E" w:rsidRDefault="0007294E" w:rsidP="002E344E">
            <w:pPr>
              <w:jc w:val="both"/>
              <w:rPr>
                <w:rFonts w:ascii="Verdana" w:hAnsi="Verdana" w:cstheme="minorHAnsi"/>
                <w:b/>
                <w:sz w:val="24"/>
                <w:szCs w:val="24"/>
              </w:rPr>
            </w:pPr>
            <w:r w:rsidRPr="002941E8">
              <w:rPr>
                <w:rFonts w:ascii="Verdana" w:hAnsi="Verdana" w:cstheme="minorHAnsi"/>
                <w:b/>
                <w:sz w:val="24"/>
                <w:szCs w:val="24"/>
              </w:rPr>
              <w:t>Matters arising</w:t>
            </w:r>
          </w:p>
          <w:p w14:paraId="098C9C27" w14:textId="77777777" w:rsidR="00E46C81" w:rsidRDefault="00E46C81" w:rsidP="002E344E">
            <w:pPr>
              <w:jc w:val="both"/>
              <w:rPr>
                <w:rFonts w:ascii="Verdana" w:hAnsi="Verdana" w:cstheme="minorHAnsi"/>
                <w:b/>
                <w:sz w:val="24"/>
                <w:szCs w:val="24"/>
              </w:rPr>
            </w:pPr>
          </w:p>
          <w:p w14:paraId="4BC6C0AF" w14:textId="77777777" w:rsidR="0007294E" w:rsidRDefault="00775AAB" w:rsidP="007607AC">
            <w:pPr>
              <w:jc w:val="both"/>
              <w:rPr>
                <w:rFonts w:ascii="Verdana" w:hAnsi="Verdana" w:cstheme="minorHAnsi"/>
                <w:bCs/>
                <w:sz w:val="24"/>
                <w:szCs w:val="24"/>
              </w:rPr>
            </w:pPr>
            <w:r w:rsidRPr="00775AAB">
              <w:rPr>
                <w:rFonts w:ascii="Verdana" w:hAnsi="Verdana" w:cstheme="minorHAnsi"/>
                <w:bCs/>
                <w:sz w:val="24"/>
                <w:szCs w:val="24"/>
              </w:rPr>
              <w:t>There was none.</w:t>
            </w:r>
          </w:p>
          <w:p w14:paraId="66E3B658" w14:textId="77777777" w:rsidR="00775AAB" w:rsidRDefault="00775AAB" w:rsidP="007607AC">
            <w:pPr>
              <w:jc w:val="both"/>
              <w:rPr>
                <w:rFonts w:ascii="Verdana" w:hAnsi="Verdana" w:cstheme="minorHAnsi"/>
                <w:b/>
                <w:sz w:val="24"/>
                <w:szCs w:val="24"/>
              </w:rPr>
            </w:pPr>
          </w:p>
          <w:p w14:paraId="045F60EE" w14:textId="724F4A56" w:rsidR="00E46C81" w:rsidRPr="002941E8" w:rsidRDefault="00E46C81" w:rsidP="007607AC">
            <w:pPr>
              <w:jc w:val="both"/>
              <w:rPr>
                <w:rFonts w:ascii="Verdana" w:hAnsi="Verdana" w:cstheme="minorHAnsi"/>
                <w:b/>
                <w:sz w:val="24"/>
                <w:szCs w:val="24"/>
              </w:rPr>
            </w:pPr>
          </w:p>
        </w:tc>
        <w:tc>
          <w:tcPr>
            <w:tcW w:w="1641" w:type="dxa"/>
            <w:tcBorders>
              <w:top w:val="single" w:sz="4" w:space="0" w:color="auto"/>
              <w:bottom w:val="single" w:sz="4" w:space="0" w:color="auto"/>
            </w:tcBorders>
          </w:tcPr>
          <w:p w14:paraId="4E107B20" w14:textId="77777777" w:rsidR="0007294E" w:rsidRDefault="0007294E" w:rsidP="002E344E">
            <w:pPr>
              <w:jc w:val="both"/>
              <w:rPr>
                <w:rFonts w:ascii="Verdana" w:hAnsi="Verdana" w:cstheme="minorHAnsi"/>
                <w:sz w:val="24"/>
                <w:szCs w:val="24"/>
              </w:rPr>
            </w:pPr>
          </w:p>
          <w:p w14:paraId="5A164EA5" w14:textId="002F632E" w:rsidR="002941E8" w:rsidRPr="002941E8" w:rsidRDefault="002941E8" w:rsidP="002E344E">
            <w:pPr>
              <w:jc w:val="both"/>
              <w:rPr>
                <w:rFonts w:ascii="Verdana" w:hAnsi="Verdana" w:cstheme="minorHAnsi"/>
                <w:sz w:val="24"/>
                <w:szCs w:val="24"/>
              </w:rPr>
            </w:pPr>
          </w:p>
        </w:tc>
      </w:tr>
      <w:tr w:rsidR="00B15A14" w:rsidRPr="002941E8" w14:paraId="6356FF93" w14:textId="77777777" w:rsidTr="00FA08A1">
        <w:tc>
          <w:tcPr>
            <w:tcW w:w="870" w:type="dxa"/>
            <w:tcBorders>
              <w:top w:val="single" w:sz="4" w:space="0" w:color="auto"/>
              <w:bottom w:val="single" w:sz="4" w:space="0" w:color="auto"/>
            </w:tcBorders>
          </w:tcPr>
          <w:p w14:paraId="7424AA1B" w14:textId="77777777" w:rsidR="00B15A14" w:rsidRPr="002941E8" w:rsidRDefault="00B15A14"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3D9ECC10" w14:textId="7F91E9C9" w:rsidR="004A4292" w:rsidRPr="002941E8" w:rsidRDefault="00F41FF3" w:rsidP="002E344E">
            <w:pPr>
              <w:jc w:val="both"/>
              <w:rPr>
                <w:rFonts w:ascii="Verdana" w:hAnsi="Verdana" w:cstheme="minorHAnsi"/>
                <w:b/>
                <w:sz w:val="24"/>
                <w:szCs w:val="24"/>
              </w:rPr>
            </w:pPr>
            <w:r w:rsidRPr="002941E8">
              <w:rPr>
                <w:rFonts w:ascii="Verdana" w:hAnsi="Verdana" w:cstheme="minorHAnsi"/>
                <w:b/>
                <w:sz w:val="24"/>
                <w:szCs w:val="24"/>
              </w:rPr>
              <w:t>ACTION LOG</w:t>
            </w:r>
          </w:p>
          <w:p w14:paraId="05B5A2F2" w14:textId="02802281" w:rsidR="004A4292" w:rsidRPr="002941E8" w:rsidRDefault="002941E8" w:rsidP="002E344E">
            <w:pPr>
              <w:jc w:val="both"/>
              <w:rPr>
                <w:rFonts w:ascii="Verdana" w:hAnsi="Verdana" w:cstheme="minorHAnsi"/>
                <w:sz w:val="24"/>
                <w:szCs w:val="24"/>
              </w:rPr>
            </w:pPr>
            <w:r>
              <w:rPr>
                <w:rFonts w:ascii="Verdana" w:hAnsi="Verdana" w:cstheme="minorHAnsi"/>
                <w:sz w:val="24"/>
                <w:szCs w:val="24"/>
              </w:rPr>
              <w:t>Members</w:t>
            </w:r>
            <w:r w:rsidR="004A4292" w:rsidRPr="002941E8">
              <w:rPr>
                <w:rFonts w:ascii="Verdana" w:hAnsi="Verdana" w:cstheme="minorHAnsi"/>
                <w:sz w:val="24"/>
                <w:szCs w:val="24"/>
              </w:rPr>
              <w:t xml:space="preserve"> noted that the Action Log ha</w:t>
            </w:r>
            <w:r>
              <w:rPr>
                <w:rFonts w:ascii="Verdana" w:hAnsi="Verdana" w:cstheme="minorHAnsi"/>
                <w:sz w:val="24"/>
                <w:szCs w:val="24"/>
              </w:rPr>
              <w:t>d</w:t>
            </w:r>
            <w:r w:rsidR="004A4292" w:rsidRPr="002941E8">
              <w:rPr>
                <w:rFonts w:ascii="Verdana" w:hAnsi="Verdana" w:cstheme="minorHAnsi"/>
                <w:sz w:val="24"/>
                <w:szCs w:val="24"/>
              </w:rPr>
              <w:t xml:space="preserve"> been updated and a number of actions closed. </w:t>
            </w:r>
          </w:p>
          <w:p w14:paraId="288D3AAC" w14:textId="439C5669" w:rsidR="00333DC8" w:rsidRPr="002941E8" w:rsidRDefault="00F41FF3" w:rsidP="002E344E">
            <w:pPr>
              <w:jc w:val="both"/>
              <w:rPr>
                <w:rFonts w:ascii="Verdana" w:hAnsi="Verdana" w:cstheme="minorHAnsi"/>
                <w:sz w:val="24"/>
                <w:szCs w:val="24"/>
              </w:rPr>
            </w:pPr>
            <w:r>
              <w:rPr>
                <w:rFonts w:ascii="Verdana" w:hAnsi="Verdana" w:cstheme="minorHAnsi"/>
                <w:sz w:val="24"/>
                <w:szCs w:val="24"/>
              </w:rPr>
              <w:t xml:space="preserve">Following areas </w:t>
            </w:r>
            <w:r w:rsidR="00B17165">
              <w:rPr>
                <w:rFonts w:ascii="Verdana" w:hAnsi="Verdana" w:cstheme="minorHAnsi"/>
                <w:sz w:val="24"/>
                <w:szCs w:val="24"/>
              </w:rPr>
              <w:t xml:space="preserve">were </w:t>
            </w:r>
            <w:r>
              <w:rPr>
                <w:rFonts w:ascii="Verdana" w:hAnsi="Verdana" w:cstheme="minorHAnsi"/>
                <w:sz w:val="24"/>
                <w:szCs w:val="24"/>
              </w:rPr>
              <w:t>updated</w:t>
            </w:r>
            <w:r w:rsidR="00333DC8">
              <w:rPr>
                <w:rFonts w:ascii="Verdana" w:hAnsi="Verdana" w:cstheme="minorHAnsi"/>
                <w:sz w:val="24"/>
                <w:szCs w:val="24"/>
              </w:rPr>
              <w:t>:</w:t>
            </w:r>
          </w:p>
          <w:p w14:paraId="5843C2F1" w14:textId="724161A2" w:rsidR="00F41FF3" w:rsidRDefault="00675F40" w:rsidP="00B17165">
            <w:pPr>
              <w:pStyle w:val="ListParagraph"/>
              <w:numPr>
                <w:ilvl w:val="0"/>
                <w:numId w:val="3"/>
              </w:numPr>
              <w:jc w:val="both"/>
              <w:rPr>
                <w:rFonts w:ascii="Verdana" w:hAnsi="Verdana" w:cs="Arial"/>
                <w:sz w:val="24"/>
                <w:szCs w:val="24"/>
              </w:rPr>
            </w:pPr>
            <w:r>
              <w:rPr>
                <w:rFonts w:ascii="Verdana" w:hAnsi="Verdana" w:cs="Arial"/>
                <w:sz w:val="24"/>
                <w:szCs w:val="24"/>
              </w:rPr>
              <w:t>Health board s</w:t>
            </w:r>
            <w:r w:rsidR="00346158">
              <w:rPr>
                <w:rFonts w:ascii="Verdana" w:hAnsi="Verdana" w:cs="Arial"/>
                <w:sz w:val="24"/>
                <w:szCs w:val="24"/>
              </w:rPr>
              <w:t>ervice changes to be b</w:t>
            </w:r>
            <w:r>
              <w:rPr>
                <w:rFonts w:ascii="Verdana" w:hAnsi="Verdana" w:cs="Arial"/>
                <w:sz w:val="24"/>
                <w:szCs w:val="24"/>
              </w:rPr>
              <w:t>rought to the NEPTS DAG</w:t>
            </w:r>
            <w:r w:rsidR="00346158">
              <w:rPr>
                <w:rFonts w:ascii="Verdana" w:hAnsi="Verdana" w:cs="Arial"/>
                <w:sz w:val="24"/>
                <w:szCs w:val="24"/>
              </w:rPr>
              <w:t xml:space="preserve"> to understand </w:t>
            </w:r>
            <w:r>
              <w:rPr>
                <w:rFonts w:ascii="Verdana" w:hAnsi="Verdana" w:cs="Arial"/>
                <w:sz w:val="24"/>
                <w:szCs w:val="24"/>
              </w:rPr>
              <w:t xml:space="preserve">impact on NEPTS </w:t>
            </w:r>
            <w:r w:rsidR="00346158">
              <w:rPr>
                <w:rFonts w:ascii="Verdana" w:hAnsi="Verdana" w:cs="Arial"/>
                <w:sz w:val="24"/>
                <w:szCs w:val="24"/>
              </w:rPr>
              <w:t xml:space="preserve">and </w:t>
            </w:r>
            <w:r>
              <w:rPr>
                <w:rFonts w:ascii="Verdana" w:hAnsi="Verdana" w:cs="Arial"/>
                <w:sz w:val="24"/>
                <w:szCs w:val="24"/>
              </w:rPr>
              <w:t xml:space="preserve">to </w:t>
            </w:r>
            <w:r w:rsidR="00346158">
              <w:rPr>
                <w:rFonts w:ascii="Verdana" w:hAnsi="Verdana" w:cs="Arial"/>
                <w:sz w:val="24"/>
                <w:szCs w:val="24"/>
              </w:rPr>
              <w:t>plan</w:t>
            </w:r>
            <w:r>
              <w:rPr>
                <w:rFonts w:ascii="Verdana" w:hAnsi="Verdana" w:cs="Arial"/>
                <w:sz w:val="24"/>
                <w:szCs w:val="24"/>
              </w:rPr>
              <w:t xml:space="preserve"> accordingly</w:t>
            </w:r>
          </w:p>
          <w:p w14:paraId="386E7DEE" w14:textId="612F149B" w:rsidR="00346158" w:rsidRDefault="00346158" w:rsidP="00B17165">
            <w:pPr>
              <w:pStyle w:val="ListParagraph"/>
              <w:numPr>
                <w:ilvl w:val="0"/>
                <w:numId w:val="3"/>
              </w:numPr>
              <w:jc w:val="both"/>
              <w:rPr>
                <w:rFonts w:ascii="Verdana" w:hAnsi="Verdana" w:cs="Arial"/>
                <w:sz w:val="24"/>
                <w:szCs w:val="24"/>
              </w:rPr>
            </w:pPr>
            <w:r>
              <w:rPr>
                <w:rFonts w:ascii="Verdana" w:hAnsi="Verdana" w:cs="Arial"/>
                <w:sz w:val="24"/>
                <w:szCs w:val="24"/>
              </w:rPr>
              <w:t xml:space="preserve">Tier 2/3 – agenda item </w:t>
            </w:r>
            <w:r w:rsidR="00675F40">
              <w:rPr>
                <w:rFonts w:ascii="Verdana" w:hAnsi="Verdana" w:cs="Arial"/>
                <w:sz w:val="24"/>
                <w:szCs w:val="24"/>
              </w:rPr>
              <w:t xml:space="preserve">– undertaking a </w:t>
            </w:r>
            <w:r>
              <w:rPr>
                <w:rFonts w:ascii="Verdana" w:hAnsi="Verdana" w:cs="Arial"/>
                <w:sz w:val="24"/>
                <w:szCs w:val="24"/>
              </w:rPr>
              <w:t>consistent management approach</w:t>
            </w:r>
          </w:p>
          <w:p w14:paraId="782083A2" w14:textId="14C5C4E9" w:rsidR="00346158" w:rsidRDefault="00675F40" w:rsidP="00B17165">
            <w:pPr>
              <w:pStyle w:val="ListParagraph"/>
              <w:numPr>
                <w:ilvl w:val="0"/>
                <w:numId w:val="3"/>
              </w:numPr>
              <w:jc w:val="both"/>
              <w:rPr>
                <w:rFonts w:ascii="Verdana" w:hAnsi="Verdana" w:cs="Arial"/>
                <w:sz w:val="24"/>
                <w:szCs w:val="24"/>
              </w:rPr>
            </w:pPr>
            <w:r>
              <w:rPr>
                <w:rFonts w:ascii="Verdana" w:hAnsi="Verdana" w:cs="Arial"/>
                <w:sz w:val="24"/>
                <w:szCs w:val="24"/>
              </w:rPr>
              <w:t xml:space="preserve">Closed off historical actions </w:t>
            </w:r>
            <w:r w:rsidR="00346158">
              <w:rPr>
                <w:rFonts w:ascii="Verdana" w:hAnsi="Verdana" w:cs="Arial"/>
                <w:sz w:val="24"/>
                <w:szCs w:val="24"/>
              </w:rPr>
              <w:t>– action log</w:t>
            </w:r>
          </w:p>
          <w:p w14:paraId="1889841F" w14:textId="31A1CA67" w:rsidR="00346158" w:rsidRDefault="00346158" w:rsidP="00B17165">
            <w:pPr>
              <w:pStyle w:val="ListParagraph"/>
              <w:numPr>
                <w:ilvl w:val="0"/>
                <w:numId w:val="3"/>
              </w:numPr>
              <w:jc w:val="both"/>
              <w:rPr>
                <w:rFonts w:ascii="Verdana" w:hAnsi="Verdana" w:cs="Arial"/>
                <w:sz w:val="24"/>
                <w:szCs w:val="24"/>
              </w:rPr>
            </w:pPr>
            <w:r>
              <w:rPr>
                <w:rFonts w:ascii="Verdana" w:hAnsi="Verdana" w:cs="Arial"/>
                <w:sz w:val="24"/>
                <w:szCs w:val="24"/>
              </w:rPr>
              <w:t>SOP completed in WAST – HDUHB working with WAST- Karl to chase Wendy Herbert and update next meeting</w:t>
            </w:r>
          </w:p>
          <w:p w14:paraId="26DE91C9" w14:textId="18400535" w:rsidR="00346158" w:rsidRDefault="00346158" w:rsidP="00B17165">
            <w:pPr>
              <w:pStyle w:val="ListParagraph"/>
              <w:numPr>
                <w:ilvl w:val="0"/>
                <w:numId w:val="3"/>
              </w:numPr>
              <w:jc w:val="both"/>
              <w:rPr>
                <w:rFonts w:ascii="Verdana" w:hAnsi="Verdana" w:cs="Arial"/>
                <w:sz w:val="24"/>
                <w:szCs w:val="24"/>
              </w:rPr>
            </w:pPr>
            <w:proofErr w:type="spellStart"/>
            <w:r>
              <w:rPr>
                <w:rFonts w:ascii="Verdana" w:hAnsi="Verdana" w:cs="Arial"/>
                <w:sz w:val="24"/>
                <w:szCs w:val="24"/>
              </w:rPr>
              <w:t>Qliksense</w:t>
            </w:r>
            <w:proofErr w:type="spellEnd"/>
            <w:r>
              <w:rPr>
                <w:rFonts w:ascii="Verdana" w:hAnsi="Verdana" w:cs="Arial"/>
                <w:sz w:val="24"/>
                <w:szCs w:val="24"/>
              </w:rPr>
              <w:t xml:space="preserve"> dashboard draft to be presented</w:t>
            </w:r>
          </w:p>
          <w:p w14:paraId="6B1474FA" w14:textId="6553EF95" w:rsidR="00346158" w:rsidRPr="00B17165" w:rsidRDefault="00346158" w:rsidP="00B17165">
            <w:pPr>
              <w:pStyle w:val="ListParagraph"/>
              <w:numPr>
                <w:ilvl w:val="0"/>
                <w:numId w:val="3"/>
              </w:numPr>
              <w:jc w:val="both"/>
              <w:rPr>
                <w:rFonts w:ascii="Verdana" w:hAnsi="Verdana" w:cs="Arial"/>
                <w:sz w:val="24"/>
                <w:szCs w:val="24"/>
              </w:rPr>
            </w:pPr>
            <w:r>
              <w:rPr>
                <w:rFonts w:ascii="Verdana" w:hAnsi="Verdana" w:cs="Arial"/>
                <w:sz w:val="24"/>
                <w:szCs w:val="24"/>
              </w:rPr>
              <w:t>Schematic on Tier 2/3 available</w:t>
            </w:r>
          </w:p>
          <w:p w14:paraId="7DF2ED94" w14:textId="77777777" w:rsidR="000D21EE" w:rsidRPr="002941E8" w:rsidRDefault="000D21EE" w:rsidP="002E344E">
            <w:pPr>
              <w:jc w:val="both"/>
              <w:rPr>
                <w:rFonts w:ascii="Verdana" w:hAnsi="Verdana" w:cs="Arial"/>
                <w:sz w:val="24"/>
                <w:szCs w:val="24"/>
              </w:rPr>
            </w:pPr>
          </w:p>
          <w:p w14:paraId="4ECF1F32" w14:textId="77777777" w:rsidR="007607AC" w:rsidRDefault="007607AC" w:rsidP="007607AC">
            <w:pPr>
              <w:jc w:val="both"/>
              <w:rPr>
                <w:rFonts w:ascii="Verdana" w:hAnsi="Verdana" w:cstheme="minorHAnsi"/>
                <w:sz w:val="24"/>
                <w:szCs w:val="24"/>
              </w:rPr>
            </w:pPr>
            <w:r>
              <w:rPr>
                <w:rFonts w:ascii="Verdana" w:hAnsi="Verdana" w:cstheme="minorHAnsi"/>
                <w:sz w:val="24"/>
                <w:szCs w:val="24"/>
              </w:rPr>
              <w:t xml:space="preserve">Members </w:t>
            </w:r>
            <w:r w:rsidRPr="007607AC">
              <w:rPr>
                <w:rFonts w:ascii="Verdana" w:hAnsi="Verdana" w:cstheme="minorHAnsi"/>
                <w:b/>
                <w:bCs/>
                <w:sz w:val="24"/>
                <w:szCs w:val="24"/>
              </w:rPr>
              <w:t>RESOLVED</w:t>
            </w:r>
            <w:r>
              <w:rPr>
                <w:rFonts w:ascii="Verdana" w:hAnsi="Verdana" w:cstheme="minorHAnsi"/>
                <w:sz w:val="24"/>
                <w:szCs w:val="24"/>
              </w:rPr>
              <w:t xml:space="preserve"> to </w:t>
            </w:r>
            <w:r w:rsidRPr="007607AC">
              <w:rPr>
                <w:rFonts w:ascii="Verdana" w:hAnsi="Verdana" w:cstheme="minorHAnsi"/>
                <w:b/>
                <w:bCs/>
                <w:sz w:val="24"/>
                <w:szCs w:val="24"/>
              </w:rPr>
              <w:t xml:space="preserve">NOTE </w:t>
            </w:r>
            <w:r>
              <w:rPr>
                <w:rFonts w:ascii="Verdana" w:hAnsi="Verdana" w:cstheme="minorHAnsi"/>
                <w:sz w:val="24"/>
                <w:szCs w:val="24"/>
              </w:rPr>
              <w:t>the Action Log.</w:t>
            </w:r>
          </w:p>
          <w:p w14:paraId="6E05CF6C" w14:textId="172057A5" w:rsidR="00B36605" w:rsidRPr="007607AC" w:rsidRDefault="00B36605" w:rsidP="007607AC">
            <w:pPr>
              <w:jc w:val="both"/>
              <w:rPr>
                <w:rFonts w:ascii="Verdana" w:hAnsi="Verdana" w:cstheme="minorHAnsi"/>
                <w:sz w:val="24"/>
                <w:szCs w:val="24"/>
              </w:rPr>
            </w:pPr>
          </w:p>
        </w:tc>
        <w:tc>
          <w:tcPr>
            <w:tcW w:w="1641" w:type="dxa"/>
            <w:tcBorders>
              <w:top w:val="single" w:sz="4" w:space="0" w:color="auto"/>
              <w:bottom w:val="single" w:sz="4" w:space="0" w:color="auto"/>
            </w:tcBorders>
          </w:tcPr>
          <w:p w14:paraId="049C016F" w14:textId="77777777" w:rsidR="00B15A14" w:rsidRDefault="00B15A14" w:rsidP="002E344E">
            <w:pPr>
              <w:jc w:val="both"/>
              <w:rPr>
                <w:rFonts w:ascii="Verdana" w:hAnsi="Verdana" w:cstheme="minorHAnsi"/>
                <w:sz w:val="24"/>
                <w:szCs w:val="24"/>
              </w:rPr>
            </w:pPr>
          </w:p>
          <w:p w14:paraId="5C03F91D" w14:textId="77777777" w:rsidR="00333DC8" w:rsidRDefault="00333DC8" w:rsidP="002E344E">
            <w:pPr>
              <w:jc w:val="both"/>
              <w:rPr>
                <w:rFonts w:ascii="Verdana" w:hAnsi="Verdana" w:cstheme="minorHAnsi"/>
                <w:sz w:val="24"/>
                <w:szCs w:val="24"/>
              </w:rPr>
            </w:pPr>
          </w:p>
          <w:p w14:paraId="75D33BDA" w14:textId="7DD3CB46" w:rsidR="00333DC8" w:rsidRDefault="00333DC8" w:rsidP="002E344E">
            <w:pPr>
              <w:jc w:val="both"/>
              <w:rPr>
                <w:rFonts w:ascii="Verdana" w:hAnsi="Verdana" w:cstheme="minorHAnsi"/>
                <w:sz w:val="24"/>
                <w:szCs w:val="24"/>
              </w:rPr>
            </w:pPr>
          </w:p>
          <w:p w14:paraId="5E7C710E" w14:textId="670A1055" w:rsidR="00F41FF3" w:rsidRDefault="00F41FF3" w:rsidP="002E344E">
            <w:pPr>
              <w:jc w:val="both"/>
              <w:rPr>
                <w:rFonts w:ascii="Verdana" w:hAnsi="Verdana" w:cstheme="minorHAnsi"/>
                <w:sz w:val="24"/>
                <w:szCs w:val="24"/>
              </w:rPr>
            </w:pPr>
          </w:p>
          <w:p w14:paraId="08217C73" w14:textId="07B00D04" w:rsidR="00F41FF3" w:rsidRDefault="00F41FF3" w:rsidP="002E344E">
            <w:pPr>
              <w:jc w:val="both"/>
              <w:rPr>
                <w:rFonts w:ascii="Verdana" w:hAnsi="Verdana" w:cstheme="minorHAnsi"/>
                <w:sz w:val="24"/>
                <w:szCs w:val="24"/>
              </w:rPr>
            </w:pPr>
          </w:p>
          <w:p w14:paraId="07EFFFA3" w14:textId="77777777" w:rsidR="00F41FF3" w:rsidRDefault="00F41FF3" w:rsidP="002E344E">
            <w:pPr>
              <w:jc w:val="both"/>
              <w:rPr>
                <w:rFonts w:ascii="Verdana" w:hAnsi="Verdana" w:cstheme="minorHAnsi"/>
                <w:sz w:val="24"/>
                <w:szCs w:val="24"/>
              </w:rPr>
            </w:pPr>
          </w:p>
          <w:p w14:paraId="3ABFF4F3" w14:textId="77777777" w:rsidR="00333DC8" w:rsidRDefault="00333DC8" w:rsidP="002E344E">
            <w:pPr>
              <w:jc w:val="both"/>
              <w:rPr>
                <w:rFonts w:ascii="Verdana" w:hAnsi="Verdana" w:cstheme="minorHAnsi"/>
                <w:sz w:val="24"/>
                <w:szCs w:val="24"/>
              </w:rPr>
            </w:pPr>
          </w:p>
          <w:p w14:paraId="2E03CE6E" w14:textId="77777777" w:rsidR="00333DC8" w:rsidRDefault="00333DC8" w:rsidP="002E344E">
            <w:pPr>
              <w:jc w:val="both"/>
              <w:rPr>
                <w:rFonts w:ascii="Verdana" w:hAnsi="Verdana" w:cstheme="minorHAnsi"/>
                <w:sz w:val="24"/>
                <w:szCs w:val="24"/>
              </w:rPr>
            </w:pPr>
          </w:p>
          <w:p w14:paraId="6C9921C9" w14:textId="77777777" w:rsidR="00333DC8" w:rsidRDefault="00333DC8" w:rsidP="002E344E">
            <w:pPr>
              <w:jc w:val="both"/>
              <w:rPr>
                <w:rFonts w:ascii="Verdana" w:hAnsi="Verdana" w:cstheme="minorHAnsi"/>
                <w:sz w:val="24"/>
                <w:szCs w:val="24"/>
              </w:rPr>
            </w:pPr>
          </w:p>
          <w:p w14:paraId="6FF3497C" w14:textId="55469A68" w:rsidR="00333DC8" w:rsidRPr="002941E8" w:rsidRDefault="00333DC8" w:rsidP="002E344E">
            <w:pPr>
              <w:jc w:val="both"/>
              <w:rPr>
                <w:rFonts w:ascii="Verdana" w:hAnsi="Verdana" w:cstheme="minorHAnsi"/>
                <w:sz w:val="24"/>
                <w:szCs w:val="24"/>
              </w:rPr>
            </w:pPr>
          </w:p>
        </w:tc>
      </w:tr>
      <w:tr w:rsidR="007335D2" w:rsidRPr="002941E8" w14:paraId="60D7DACD" w14:textId="77777777" w:rsidTr="00FA08A1">
        <w:tc>
          <w:tcPr>
            <w:tcW w:w="870" w:type="dxa"/>
            <w:tcBorders>
              <w:top w:val="single" w:sz="4" w:space="0" w:color="auto"/>
              <w:bottom w:val="single" w:sz="4" w:space="0" w:color="auto"/>
            </w:tcBorders>
          </w:tcPr>
          <w:p w14:paraId="1B97890A" w14:textId="77777777" w:rsidR="007335D2" w:rsidRPr="002941E8" w:rsidRDefault="007335D2"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2E436A4E" w14:textId="0DB3BD5B" w:rsidR="00A35079" w:rsidRDefault="00FA08A1" w:rsidP="00A35079">
            <w:pPr>
              <w:jc w:val="both"/>
              <w:rPr>
                <w:rFonts w:ascii="Verdana" w:hAnsi="Verdana"/>
                <w:b/>
                <w:bCs/>
                <w:sz w:val="24"/>
                <w:szCs w:val="24"/>
              </w:rPr>
            </w:pPr>
            <w:r>
              <w:rPr>
                <w:rFonts w:ascii="Verdana" w:hAnsi="Verdana"/>
                <w:b/>
                <w:bCs/>
                <w:sz w:val="24"/>
                <w:szCs w:val="24"/>
              </w:rPr>
              <w:t>FOCUS ON - VOLUNTEERS</w:t>
            </w:r>
          </w:p>
          <w:p w14:paraId="1CDAA2A1" w14:textId="7230A8F1" w:rsidR="00D32541" w:rsidRDefault="00346158" w:rsidP="00A35079">
            <w:pPr>
              <w:jc w:val="both"/>
              <w:rPr>
                <w:rFonts w:ascii="Verdana" w:hAnsi="Verdana"/>
                <w:sz w:val="24"/>
                <w:szCs w:val="24"/>
              </w:rPr>
            </w:pPr>
            <w:r>
              <w:rPr>
                <w:rFonts w:ascii="Verdana" w:hAnsi="Verdana"/>
                <w:sz w:val="24"/>
                <w:szCs w:val="24"/>
              </w:rPr>
              <w:t>Karl Hughes and Jenny Wilson led the session.</w:t>
            </w:r>
          </w:p>
          <w:p w14:paraId="4FCE2B86" w14:textId="336884D4" w:rsidR="00346158" w:rsidRDefault="00346158" w:rsidP="00A35079">
            <w:pPr>
              <w:jc w:val="both"/>
              <w:rPr>
                <w:rFonts w:ascii="Verdana" w:hAnsi="Verdana"/>
                <w:sz w:val="24"/>
                <w:szCs w:val="24"/>
              </w:rPr>
            </w:pPr>
          </w:p>
          <w:p w14:paraId="4BBC87FD" w14:textId="66E1CDD9" w:rsidR="00346158" w:rsidRDefault="00346158" w:rsidP="00A35079">
            <w:pPr>
              <w:jc w:val="both"/>
              <w:rPr>
                <w:rFonts w:ascii="Verdana" w:hAnsi="Verdana"/>
                <w:sz w:val="24"/>
                <w:szCs w:val="24"/>
              </w:rPr>
            </w:pPr>
            <w:r>
              <w:rPr>
                <w:rFonts w:ascii="Verdana" w:hAnsi="Verdana"/>
                <w:sz w:val="24"/>
                <w:szCs w:val="24"/>
              </w:rPr>
              <w:t xml:space="preserve">Jenny Wilson national volunteer manager for WAST, background from the Third Sector </w:t>
            </w:r>
          </w:p>
          <w:p w14:paraId="7FA2F1F8" w14:textId="2929A5C4" w:rsidR="00346158" w:rsidRDefault="00346158" w:rsidP="00A35079">
            <w:pPr>
              <w:jc w:val="both"/>
              <w:rPr>
                <w:rFonts w:ascii="Verdana" w:hAnsi="Verdana"/>
                <w:sz w:val="24"/>
                <w:szCs w:val="24"/>
              </w:rPr>
            </w:pPr>
          </w:p>
          <w:p w14:paraId="61C4281B" w14:textId="41FD09FF" w:rsidR="00730711" w:rsidRDefault="00346158" w:rsidP="00A35079">
            <w:pPr>
              <w:jc w:val="both"/>
              <w:rPr>
                <w:rFonts w:ascii="Verdana" w:hAnsi="Verdana"/>
                <w:sz w:val="24"/>
                <w:szCs w:val="24"/>
              </w:rPr>
            </w:pPr>
            <w:r>
              <w:rPr>
                <w:rFonts w:ascii="Verdana" w:hAnsi="Verdana"/>
                <w:sz w:val="24"/>
                <w:szCs w:val="24"/>
              </w:rPr>
              <w:t>The presentation</w:t>
            </w:r>
            <w:r w:rsidR="00730711">
              <w:rPr>
                <w:rFonts w:ascii="Verdana" w:hAnsi="Verdana"/>
                <w:sz w:val="24"/>
                <w:szCs w:val="24"/>
              </w:rPr>
              <w:t xml:space="preserve"> highlighted: </w:t>
            </w:r>
          </w:p>
          <w:p w14:paraId="3DC90E9E" w14:textId="171DB5F5" w:rsidR="00346158" w:rsidRDefault="00730711" w:rsidP="00730711">
            <w:pPr>
              <w:pStyle w:val="ListParagraph"/>
              <w:numPr>
                <w:ilvl w:val="0"/>
                <w:numId w:val="28"/>
              </w:numPr>
              <w:jc w:val="both"/>
              <w:rPr>
                <w:rFonts w:ascii="Verdana" w:hAnsi="Verdana"/>
                <w:sz w:val="24"/>
                <w:szCs w:val="24"/>
              </w:rPr>
            </w:pPr>
            <w:r w:rsidRPr="00730711">
              <w:rPr>
                <w:rFonts w:ascii="Verdana" w:hAnsi="Verdana"/>
                <w:sz w:val="24"/>
                <w:szCs w:val="24"/>
              </w:rPr>
              <w:t>the structure</w:t>
            </w:r>
            <w:r>
              <w:rPr>
                <w:rFonts w:ascii="Verdana" w:hAnsi="Verdana"/>
                <w:sz w:val="24"/>
                <w:szCs w:val="24"/>
              </w:rPr>
              <w:t xml:space="preserve"> of the team within WAST and the key stakeholders including training and administrative teams;  Members noted that retention of staff was an issue for the service provided</w:t>
            </w:r>
          </w:p>
          <w:p w14:paraId="69DA2A94" w14:textId="697AF06D" w:rsidR="00730711" w:rsidRDefault="00730711" w:rsidP="00730711">
            <w:pPr>
              <w:pStyle w:val="ListParagraph"/>
              <w:numPr>
                <w:ilvl w:val="0"/>
                <w:numId w:val="28"/>
              </w:numPr>
              <w:jc w:val="both"/>
              <w:rPr>
                <w:rFonts w:ascii="Verdana" w:hAnsi="Verdana"/>
                <w:sz w:val="24"/>
                <w:szCs w:val="24"/>
              </w:rPr>
            </w:pPr>
            <w:r>
              <w:rPr>
                <w:rFonts w:ascii="Verdana" w:hAnsi="Verdana"/>
                <w:sz w:val="24"/>
                <w:szCs w:val="24"/>
              </w:rPr>
              <w:t>overview of the services provided including 70,000 services and currently 102 voluntary drivers; CFRs 400 responding to over 14,000 incidents and also alternative responders</w:t>
            </w:r>
          </w:p>
          <w:p w14:paraId="2C667A7D" w14:textId="2ED052E4" w:rsidR="00730711" w:rsidRDefault="00730711" w:rsidP="00730711">
            <w:pPr>
              <w:pStyle w:val="ListParagraph"/>
              <w:numPr>
                <w:ilvl w:val="0"/>
                <w:numId w:val="28"/>
              </w:numPr>
              <w:jc w:val="both"/>
              <w:rPr>
                <w:rFonts w:ascii="Verdana" w:hAnsi="Verdana"/>
                <w:sz w:val="24"/>
                <w:szCs w:val="24"/>
              </w:rPr>
            </w:pPr>
            <w:r>
              <w:rPr>
                <w:rFonts w:ascii="Verdana" w:hAnsi="Verdana"/>
                <w:sz w:val="24"/>
                <w:szCs w:val="24"/>
              </w:rPr>
              <w:t>Volunteer strategy (shared with members) and the importance of governance, right policies and procedures and capturing and using data; Engagement with communities and stakeholders; Value in adding and recognising value (to communities, WAST, patients etc) volunteers included on WAST awards; resetting the culture and ensuring the importance of volunteers in the service</w:t>
            </w:r>
          </w:p>
          <w:p w14:paraId="0908C17C" w14:textId="48DF2385" w:rsidR="00730711" w:rsidRDefault="00730711" w:rsidP="00730711">
            <w:pPr>
              <w:pStyle w:val="ListParagraph"/>
              <w:numPr>
                <w:ilvl w:val="0"/>
                <w:numId w:val="28"/>
              </w:numPr>
              <w:jc w:val="both"/>
              <w:rPr>
                <w:rFonts w:ascii="Verdana" w:hAnsi="Verdana"/>
                <w:sz w:val="24"/>
                <w:szCs w:val="24"/>
              </w:rPr>
            </w:pPr>
            <w:r>
              <w:rPr>
                <w:rFonts w:ascii="Verdana" w:hAnsi="Verdana"/>
                <w:sz w:val="24"/>
                <w:szCs w:val="24"/>
              </w:rPr>
              <w:t xml:space="preserve">Headlines and main achievements provided including the adaptions for the pandemic, provide uniforms, occupational health service active on </w:t>
            </w:r>
            <w:proofErr w:type="spellStart"/>
            <w:r>
              <w:rPr>
                <w:rFonts w:ascii="Verdana" w:hAnsi="Verdana"/>
                <w:sz w:val="24"/>
                <w:szCs w:val="24"/>
              </w:rPr>
              <w:t>goodSAM</w:t>
            </w:r>
            <w:proofErr w:type="spellEnd"/>
          </w:p>
          <w:p w14:paraId="3362921D" w14:textId="40F218E3" w:rsidR="00730711" w:rsidRDefault="00730711" w:rsidP="00730711">
            <w:pPr>
              <w:pStyle w:val="ListParagraph"/>
              <w:numPr>
                <w:ilvl w:val="0"/>
                <w:numId w:val="28"/>
              </w:numPr>
              <w:jc w:val="both"/>
              <w:rPr>
                <w:rFonts w:ascii="Verdana" w:hAnsi="Verdana"/>
                <w:sz w:val="24"/>
                <w:szCs w:val="24"/>
              </w:rPr>
            </w:pPr>
            <w:r>
              <w:rPr>
                <w:rFonts w:ascii="Verdana" w:hAnsi="Verdana"/>
                <w:sz w:val="24"/>
                <w:szCs w:val="24"/>
              </w:rPr>
              <w:t>Volunteer Steering Group set up and terms of reference agreed and reviewing policies and procedures through the lens of volunteers; WAST stand at the Royal Welsh Agricultural Show for the first time; value of working with Patient Experience and Communication; new volunteer role in the CCCs</w:t>
            </w:r>
          </w:p>
          <w:p w14:paraId="09B7FE31" w14:textId="77777777" w:rsidR="0023008F" w:rsidRDefault="00730711" w:rsidP="00730711">
            <w:pPr>
              <w:pStyle w:val="ListParagraph"/>
              <w:numPr>
                <w:ilvl w:val="0"/>
                <w:numId w:val="28"/>
              </w:numPr>
              <w:jc w:val="both"/>
              <w:rPr>
                <w:rFonts w:ascii="Verdana" w:hAnsi="Verdana"/>
                <w:sz w:val="24"/>
                <w:szCs w:val="24"/>
              </w:rPr>
            </w:pPr>
            <w:r>
              <w:rPr>
                <w:rFonts w:ascii="Verdana" w:hAnsi="Verdana"/>
                <w:sz w:val="24"/>
                <w:szCs w:val="24"/>
              </w:rPr>
              <w:t>Strategic priorities – new Steering Group, engagement with priority communities (rural areas and missed red maps)</w:t>
            </w:r>
            <w:r w:rsidR="0023008F">
              <w:rPr>
                <w:rFonts w:ascii="Verdana" w:hAnsi="Verdana"/>
                <w:sz w:val="24"/>
                <w:szCs w:val="24"/>
              </w:rPr>
              <w:t>; scope with new partner agencies like RNLI, British Red Cross and value using a survey to find out what volunteers need</w:t>
            </w:r>
          </w:p>
          <w:p w14:paraId="69967ED8" w14:textId="414717AD" w:rsidR="0023008F" w:rsidRDefault="0023008F" w:rsidP="0023008F">
            <w:pPr>
              <w:jc w:val="both"/>
              <w:rPr>
                <w:rFonts w:ascii="Verdana" w:hAnsi="Verdana"/>
                <w:sz w:val="24"/>
                <w:szCs w:val="24"/>
              </w:rPr>
            </w:pPr>
            <w:r>
              <w:rPr>
                <w:rFonts w:ascii="Verdana" w:hAnsi="Verdana"/>
                <w:sz w:val="24"/>
                <w:szCs w:val="24"/>
              </w:rPr>
              <w:lastRenderedPageBreak/>
              <w:t>The Chair thanked Jenny for the presentation and welcomed questions.</w:t>
            </w:r>
          </w:p>
          <w:p w14:paraId="5DD63BC9" w14:textId="77777777" w:rsidR="0023008F" w:rsidRPr="0023008F" w:rsidRDefault="0023008F" w:rsidP="0023008F">
            <w:pPr>
              <w:jc w:val="both"/>
              <w:rPr>
                <w:rFonts w:ascii="Verdana" w:hAnsi="Verdana"/>
                <w:sz w:val="24"/>
                <w:szCs w:val="24"/>
              </w:rPr>
            </w:pPr>
          </w:p>
          <w:p w14:paraId="62BCD7C0" w14:textId="5D6A1858" w:rsidR="0023008F" w:rsidRPr="0023008F" w:rsidRDefault="0023008F" w:rsidP="0023008F">
            <w:pPr>
              <w:jc w:val="both"/>
              <w:rPr>
                <w:rFonts w:ascii="Verdana" w:hAnsi="Verdana"/>
                <w:sz w:val="24"/>
                <w:szCs w:val="24"/>
              </w:rPr>
            </w:pPr>
            <w:r>
              <w:rPr>
                <w:rFonts w:ascii="Verdana" w:hAnsi="Verdana"/>
                <w:sz w:val="24"/>
                <w:szCs w:val="24"/>
              </w:rPr>
              <w:t>Members asked:</w:t>
            </w:r>
          </w:p>
          <w:p w14:paraId="5F7951EE" w14:textId="5F641133" w:rsidR="00730711" w:rsidRDefault="0023008F" w:rsidP="00730711">
            <w:pPr>
              <w:pStyle w:val="ListParagraph"/>
              <w:numPr>
                <w:ilvl w:val="0"/>
                <w:numId w:val="28"/>
              </w:numPr>
              <w:jc w:val="both"/>
              <w:rPr>
                <w:rFonts w:ascii="Verdana" w:hAnsi="Verdana"/>
                <w:sz w:val="24"/>
                <w:szCs w:val="24"/>
              </w:rPr>
            </w:pPr>
            <w:r>
              <w:rPr>
                <w:rFonts w:ascii="Verdana" w:hAnsi="Verdana"/>
                <w:sz w:val="24"/>
                <w:szCs w:val="24"/>
              </w:rPr>
              <w:t>Regarding the volunteer car service and how the service looks post pandemic as understanding a lot of drivers had not returned. Had been around 180 so now reduced to 105 (expectation that lose 10% a year) WAST need to recruit more volunteers and this can take place once the governance is resolved by Christmas</w:t>
            </w:r>
          </w:p>
          <w:p w14:paraId="1CF4CB10" w14:textId="3471E549" w:rsidR="0023008F" w:rsidRDefault="0023008F" w:rsidP="00730711">
            <w:pPr>
              <w:pStyle w:val="ListParagraph"/>
              <w:numPr>
                <w:ilvl w:val="0"/>
                <w:numId w:val="28"/>
              </w:numPr>
              <w:jc w:val="both"/>
              <w:rPr>
                <w:rFonts w:ascii="Verdana" w:hAnsi="Verdana"/>
                <w:sz w:val="24"/>
                <w:szCs w:val="24"/>
              </w:rPr>
            </w:pPr>
            <w:r>
              <w:rPr>
                <w:rFonts w:ascii="Verdana" w:hAnsi="Verdana"/>
                <w:sz w:val="24"/>
                <w:szCs w:val="24"/>
              </w:rPr>
              <w:t>In relation to reimbursement and was this having an impact; not affecting numbers but impacting what they do, now paying 45p a mile and looking at ways to support volunteers and can access support through the cost of living; potential to pay everyone on a weekly basis if more than £500 per week; this is likely to have an impact in the winter</w:t>
            </w:r>
          </w:p>
          <w:p w14:paraId="41C68CBC" w14:textId="7B3B603C" w:rsidR="0023008F" w:rsidRDefault="0023008F" w:rsidP="00730711">
            <w:pPr>
              <w:pStyle w:val="ListParagraph"/>
              <w:numPr>
                <w:ilvl w:val="0"/>
                <w:numId w:val="28"/>
              </w:numPr>
              <w:jc w:val="both"/>
              <w:rPr>
                <w:rFonts w:ascii="Verdana" w:hAnsi="Verdana"/>
                <w:sz w:val="24"/>
                <w:szCs w:val="24"/>
              </w:rPr>
            </w:pPr>
            <w:r>
              <w:rPr>
                <w:rFonts w:ascii="Verdana" w:hAnsi="Verdana"/>
                <w:sz w:val="24"/>
                <w:szCs w:val="24"/>
              </w:rPr>
              <w:t>How many volunteers would be needed to provide the best service and focused improvement? Winter always affects services and tried to recruit and retain CFR volunteers. Starting to target universities for clinical courses to recruit students to mitigate the loss of the over 60 volunteer group; few drivers in Cardiff and working with the Mosques for renal services and help deliver a service and have developed a map of what is required across Wales but one size does not fit all</w:t>
            </w:r>
          </w:p>
          <w:p w14:paraId="2FE7EA70" w14:textId="1CACE2B1" w:rsidR="0023008F" w:rsidRDefault="0023008F" w:rsidP="00730711">
            <w:pPr>
              <w:pStyle w:val="ListParagraph"/>
              <w:numPr>
                <w:ilvl w:val="0"/>
                <w:numId w:val="28"/>
              </w:numPr>
              <w:jc w:val="both"/>
              <w:rPr>
                <w:rFonts w:ascii="Verdana" w:hAnsi="Verdana"/>
                <w:sz w:val="24"/>
                <w:szCs w:val="24"/>
              </w:rPr>
            </w:pPr>
            <w:r>
              <w:rPr>
                <w:rFonts w:ascii="Verdana" w:hAnsi="Verdana"/>
                <w:sz w:val="24"/>
                <w:szCs w:val="24"/>
              </w:rPr>
              <w:t xml:space="preserve">With a reduction in volunteer car numbers and heading into winter any action for alternative arrangements waiting for more volunteers. WAST used cars last year and this is being reviewed by the </w:t>
            </w:r>
            <w:r w:rsidR="005C0E33">
              <w:rPr>
                <w:rFonts w:ascii="Verdana" w:hAnsi="Verdana"/>
                <w:sz w:val="24"/>
                <w:szCs w:val="24"/>
              </w:rPr>
              <w:t xml:space="preserve">Senior Leadership Team </w:t>
            </w:r>
            <w:r>
              <w:rPr>
                <w:rFonts w:ascii="Verdana" w:hAnsi="Verdana"/>
                <w:sz w:val="24"/>
                <w:szCs w:val="24"/>
              </w:rPr>
              <w:t>in October</w:t>
            </w:r>
            <w:r w:rsidR="005C0E33">
              <w:rPr>
                <w:rFonts w:ascii="Verdana" w:hAnsi="Verdana"/>
                <w:sz w:val="24"/>
                <w:szCs w:val="24"/>
              </w:rPr>
              <w:t xml:space="preserve"> and wait to see whether this will be continued or not. May have additional bank work for student paramedics with NEPTS and specific actions in some areas where specific difficulties are being felt such as in the Hywel Dda UHB area.</w:t>
            </w:r>
          </w:p>
          <w:p w14:paraId="2F816948" w14:textId="77777777" w:rsidR="00675F40" w:rsidRDefault="00675F40" w:rsidP="00675F40">
            <w:pPr>
              <w:pStyle w:val="ListParagraph"/>
              <w:ind w:left="360"/>
              <w:jc w:val="both"/>
              <w:rPr>
                <w:rFonts w:ascii="Verdana" w:hAnsi="Verdana"/>
                <w:sz w:val="24"/>
                <w:szCs w:val="24"/>
              </w:rPr>
            </w:pPr>
          </w:p>
          <w:p w14:paraId="25078E86" w14:textId="1386312A" w:rsidR="005C0E33" w:rsidRPr="005C0E33" w:rsidRDefault="005C0E33" w:rsidP="005C0E33">
            <w:pPr>
              <w:jc w:val="both"/>
              <w:rPr>
                <w:rFonts w:ascii="Verdana" w:hAnsi="Verdana"/>
                <w:sz w:val="24"/>
                <w:szCs w:val="24"/>
              </w:rPr>
            </w:pPr>
            <w:r>
              <w:rPr>
                <w:rFonts w:ascii="Verdana" w:hAnsi="Verdana"/>
                <w:sz w:val="24"/>
                <w:szCs w:val="24"/>
              </w:rPr>
              <w:t>Overall, W</w:t>
            </w:r>
            <w:r w:rsidR="00675F40">
              <w:rPr>
                <w:rFonts w:ascii="Verdana" w:hAnsi="Verdana"/>
                <w:sz w:val="24"/>
                <w:szCs w:val="24"/>
              </w:rPr>
              <w:t>AST aiming for a more resilient</w:t>
            </w:r>
            <w:r>
              <w:rPr>
                <w:rFonts w:ascii="Verdana" w:hAnsi="Verdana"/>
                <w:sz w:val="24"/>
                <w:szCs w:val="24"/>
              </w:rPr>
              <w:t xml:space="preserve"> volunteer workforce and </w:t>
            </w:r>
            <w:r w:rsidR="00675F40">
              <w:rPr>
                <w:rFonts w:ascii="Verdana" w:hAnsi="Verdana"/>
                <w:sz w:val="24"/>
                <w:szCs w:val="24"/>
              </w:rPr>
              <w:t>to retain more. I</w:t>
            </w:r>
            <w:r>
              <w:rPr>
                <w:rFonts w:ascii="Verdana" w:hAnsi="Verdana"/>
                <w:sz w:val="24"/>
                <w:szCs w:val="24"/>
              </w:rPr>
              <w:t>ncreasing the sense of value within the organisation and looking for innovative ways of working.</w:t>
            </w:r>
          </w:p>
          <w:p w14:paraId="77019CBC" w14:textId="5A02391B" w:rsidR="00D32541" w:rsidRDefault="00D32541" w:rsidP="00A35079">
            <w:pPr>
              <w:jc w:val="both"/>
              <w:rPr>
                <w:rFonts w:ascii="Verdana" w:hAnsi="Verdana"/>
                <w:sz w:val="24"/>
                <w:szCs w:val="24"/>
              </w:rPr>
            </w:pPr>
          </w:p>
          <w:p w14:paraId="4CAC2959" w14:textId="1F0C3D0E" w:rsidR="00982911" w:rsidRDefault="00AF5AC0" w:rsidP="00A35079">
            <w:pPr>
              <w:jc w:val="both"/>
              <w:rPr>
                <w:rFonts w:ascii="Verdana" w:hAnsi="Verdana"/>
                <w:sz w:val="24"/>
                <w:szCs w:val="24"/>
              </w:rPr>
            </w:pPr>
            <w:r>
              <w:rPr>
                <w:rFonts w:ascii="Verdana" w:hAnsi="Verdana"/>
                <w:sz w:val="24"/>
                <w:szCs w:val="24"/>
              </w:rPr>
              <w:t xml:space="preserve">Members </w:t>
            </w:r>
            <w:r w:rsidRPr="00982911">
              <w:rPr>
                <w:rFonts w:ascii="Verdana" w:hAnsi="Verdana"/>
                <w:b/>
                <w:bCs/>
                <w:sz w:val="24"/>
                <w:szCs w:val="24"/>
              </w:rPr>
              <w:t>resolved</w:t>
            </w:r>
            <w:r>
              <w:rPr>
                <w:rFonts w:ascii="Verdana" w:hAnsi="Verdana"/>
                <w:sz w:val="24"/>
                <w:szCs w:val="24"/>
              </w:rPr>
              <w:t xml:space="preserve"> to </w:t>
            </w:r>
            <w:r w:rsidRPr="00982911">
              <w:rPr>
                <w:rFonts w:ascii="Verdana" w:hAnsi="Verdana"/>
                <w:b/>
                <w:bCs/>
                <w:sz w:val="24"/>
                <w:szCs w:val="24"/>
              </w:rPr>
              <w:t>note</w:t>
            </w:r>
            <w:r>
              <w:rPr>
                <w:rFonts w:ascii="Verdana" w:hAnsi="Verdana"/>
                <w:sz w:val="24"/>
                <w:szCs w:val="24"/>
              </w:rPr>
              <w:t xml:space="preserve"> the </w:t>
            </w:r>
            <w:r w:rsidR="00B17165">
              <w:rPr>
                <w:rFonts w:ascii="Verdana" w:hAnsi="Verdana"/>
                <w:sz w:val="24"/>
                <w:szCs w:val="24"/>
              </w:rPr>
              <w:t>presentation</w:t>
            </w:r>
            <w:r>
              <w:rPr>
                <w:rFonts w:ascii="Verdana" w:hAnsi="Verdana"/>
                <w:sz w:val="24"/>
                <w:szCs w:val="24"/>
              </w:rPr>
              <w:t>.</w:t>
            </w:r>
          </w:p>
          <w:p w14:paraId="08686C0D" w14:textId="6D435F4E" w:rsidR="00B17165" w:rsidRPr="00A1598C" w:rsidRDefault="00B17165" w:rsidP="00A35079">
            <w:pPr>
              <w:jc w:val="both"/>
              <w:rPr>
                <w:rFonts w:ascii="Verdana" w:hAnsi="Verdana"/>
                <w:sz w:val="24"/>
                <w:szCs w:val="24"/>
              </w:rPr>
            </w:pPr>
          </w:p>
        </w:tc>
        <w:tc>
          <w:tcPr>
            <w:tcW w:w="1641" w:type="dxa"/>
            <w:tcBorders>
              <w:top w:val="single" w:sz="4" w:space="0" w:color="auto"/>
              <w:bottom w:val="single" w:sz="4" w:space="0" w:color="auto"/>
            </w:tcBorders>
          </w:tcPr>
          <w:p w14:paraId="41B48890" w14:textId="77777777" w:rsidR="00A35079" w:rsidRDefault="00A35079" w:rsidP="002E344E">
            <w:pPr>
              <w:jc w:val="both"/>
              <w:rPr>
                <w:rFonts w:ascii="Verdana" w:hAnsi="Verdana" w:cstheme="minorHAnsi"/>
                <w:sz w:val="24"/>
                <w:szCs w:val="24"/>
              </w:rPr>
            </w:pPr>
          </w:p>
          <w:p w14:paraId="67CAC1F6" w14:textId="77777777" w:rsidR="00F41FF3" w:rsidRDefault="00F41FF3" w:rsidP="002E344E">
            <w:pPr>
              <w:jc w:val="both"/>
              <w:rPr>
                <w:rFonts w:ascii="Verdana" w:hAnsi="Verdana" w:cstheme="minorHAnsi"/>
                <w:sz w:val="24"/>
                <w:szCs w:val="24"/>
              </w:rPr>
            </w:pPr>
          </w:p>
          <w:p w14:paraId="2905DC0E" w14:textId="73FF2DFC" w:rsidR="00C2307E" w:rsidRPr="002941E8" w:rsidRDefault="00C2307E" w:rsidP="002E344E">
            <w:pPr>
              <w:jc w:val="both"/>
              <w:rPr>
                <w:rFonts w:ascii="Verdana" w:hAnsi="Verdana" w:cstheme="minorHAnsi"/>
                <w:sz w:val="24"/>
                <w:szCs w:val="24"/>
              </w:rPr>
            </w:pPr>
          </w:p>
        </w:tc>
      </w:tr>
      <w:tr w:rsidR="00FA08A1" w:rsidRPr="002941E8" w14:paraId="15C51BC2" w14:textId="77777777" w:rsidTr="00FA08A1">
        <w:tc>
          <w:tcPr>
            <w:tcW w:w="870" w:type="dxa"/>
            <w:tcBorders>
              <w:top w:val="single" w:sz="4" w:space="0" w:color="auto"/>
              <w:bottom w:val="single" w:sz="4" w:space="0" w:color="auto"/>
            </w:tcBorders>
          </w:tcPr>
          <w:p w14:paraId="72A1F7AC" w14:textId="77777777" w:rsidR="00FA08A1" w:rsidRPr="002941E8" w:rsidRDefault="00FA08A1"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7AF31D72" w14:textId="77777777" w:rsidR="00FA08A1" w:rsidRDefault="00FA08A1" w:rsidP="00A35079">
            <w:pPr>
              <w:jc w:val="both"/>
              <w:rPr>
                <w:rFonts w:ascii="Verdana" w:hAnsi="Verdana"/>
                <w:b/>
                <w:bCs/>
                <w:sz w:val="24"/>
                <w:szCs w:val="24"/>
              </w:rPr>
            </w:pPr>
            <w:r>
              <w:rPr>
                <w:rFonts w:ascii="Verdana" w:hAnsi="Verdana"/>
                <w:b/>
                <w:bCs/>
                <w:sz w:val="24"/>
                <w:szCs w:val="24"/>
              </w:rPr>
              <w:t>QLIKSENSE AND POWER BI PRESENTATION</w:t>
            </w:r>
          </w:p>
          <w:p w14:paraId="136F9140" w14:textId="3375AB76" w:rsidR="00FA08A1" w:rsidRDefault="00FA08A1" w:rsidP="00A35079">
            <w:pPr>
              <w:jc w:val="both"/>
              <w:rPr>
                <w:rFonts w:ascii="Verdana" w:hAnsi="Verdana"/>
                <w:b/>
                <w:bCs/>
                <w:sz w:val="24"/>
                <w:szCs w:val="24"/>
              </w:rPr>
            </w:pPr>
          </w:p>
          <w:p w14:paraId="443FA95B" w14:textId="35D6C9EC" w:rsidR="005C0E33" w:rsidRDefault="005C0E33" w:rsidP="00A35079">
            <w:pPr>
              <w:jc w:val="both"/>
              <w:rPr>
                <w:rFonts w:ascii="Verdana" w:hAnsi="Verdana"/>
                <w:sz w:val="24"/>
                <w:szCs w:val="24"/>
              </w:rPr>
            </w:pPr>
            <w:r w:rsidRPr="005C0E33">
              <w:rPr>
                <w:rFonts w:ascii="Verdana" w:hAnsi="Verdana"/>
                <w:sz w:val="24"/>
                <w:szCs w:val="24"/>
              </w:rPr>
              <w:t>Susan Evans was welcomed t</w:t>
            </w:r>
            <w:r>
              <w:rPr>
                <w:rFonts w:ascii="Verdana" w:hAnsi="Verdana"/>
                <w:sz w:val="24"/>
                <w:szCs w:val="24"/>
              </w:rPr>
              <w:t>o her first NEPTS DAG meeting. Members noted that Susan developed the weekly dashboard which is shared across Wales for a number of key performance data for emergency ambulances in the first instance and was now developing the approach for the NEPT service.</w:t>
            </w:r>
          </w:p>
          <w:p w14:paraId="0C0D3755" w14:textId="72106E20" w:rsidR="005C0E33" w:rsidRDefault="005C0E33" w:rsidP="00A35079">
            <w:pPr>
              <w:jc w:val="both"/>
              <w:rPr>
                <w:rFonts w:ascii="Verdana" w:hAnsi="Verdana"/>
                <w:sz w:val="24"/>
                <w:szCs w:val="24"/>
              </w:rPr>
            </w:pPr>
          </w:p>
          <w:p w14:paraId="7B5DAEF1" w14:textId="2447E146" w:rsidR="005C0E33" w:rsidRDefault="005C0E33" w:rsidP="00A35079">
            <w:pPr>
              <w:jc w:val="both"/>
              <w:rPr>
                <w:rFonts w:ascii="Verdana" w:hAnsi="Verdana"/>
                <w:sz w:val="24"/>
                <w:szCs w:val="24"/>
              </w:rPr>
            </w:pPr>
            <w:r>
              <w:rPr>
                <w:rFonts w:ascii="Verdana" w:hAnsi="Verdana"/>
                <w:sz w:val="24"/>
                <w:szCs w:val="24"/>
              </w:rPr>
              <w:lastRenderedPageBreak/>
              <w:t xml:space="preserve">The presentation </w:t>
            </w:r>
            <w:r w:rsidR="00795F67">
              <w:rPr>
                <w:rFonts w:ascii="Verdana" w:hAnsi="Verdana"/>
                <w:sz w:val="24"/>
                <w:szCs w:val="24"/>
              </w:rPr>
              <w:t xml:space="preserve">using information from the Ambulance Service Indicators </w:t>
            </w:r>
            <w:r>
              <w:rPr>
                <w:rFonts w:ascii="Verdana" w:hAnsi="Verdana"/>
                <w:sz w:val="24"/>
                <w:szCs w:val="24"/>
              </w:rPr>
              <w:t>highlighted:</w:t>
            </w:r>
          </w:p>
          <w:p w14:paraId="24FF3E7F" w14:textId="1634407A" w:rsidR="005C0E33" w:rsidRDefault="005C0E33" w:rsidP="005C0E33">
            <w:pPr>
              <w:pStyle w:val="ListParagraph"/>
              <w:numPr>
                <w:ilvl w:val="0"/>
                <w:numId w:val="29"/>
              </w:numPr>
              <w:jc w:val="both"/>
              <w:rPr>
                <w:rFonts w:ascii="Verdana" w:hAnsi="Verdana"/>
                <w:sz w:val="24"/>
                <w:szCs w:val="24"/>
              </w:rPr>
            </w:pPr>
            <w:r>
              <w:rPr>
                <w:rFonts w:ascii="Verdana" w:hAnsi="Verdana"/>
                <w:sz w:val="24"/>
                <w:szCs w:val="24"/>
              </w:rPr>
              <w:t>Call answering and abandoned deteriorating – Members noted that WAST were interr</w:t>
            </w:r>
            <w:r w:rsidR="00223E8C">
              <w:rPr>
                <w:rFonts w:ascii="Verdana" w:hAnsi="Verdana"/>
                <w:sz w:val="24"/>
                <w:szCs w:val="24"/>
              </w:rPr>
              <w:t>ogating the information as this matter had been</w:t>
            </w:r>
            <w:r>
              <w:rPr>
                <w:rFonts w:ascii="Verdana" w:hAnsi="Verdana"/>
                <w:sz w:val="24"/>
                <w:szCs w:val="24"/>
              </w:rPr>
              <w:t xml:space="preserve"> recognised</w:t>
            </w:r>
          </w:p>
          <w:p w14:paraId="41ABD9DF" w14:textId="153C3EA5" w:rsidR="005C0E33" w:rsidRDefault="005C0E33" w:rsidP="005C0E33">
            <w:pPr>
              <w:pStyle w:val="ListParagraph"/>
              <w:numPr>
                <w:ilvl w:val="0"/>
                <w:numId w:val="29"/>
              </w:numPr>
              <w:jc w:val="both"/>
              <w:rPr>
                <w:rFonts w:ascii="Verdana" w:hAnsi="Verdana"/>
                <w:sz w:val="24"/>
                <w:szCs w:val="24"/>
              </w:rPr>
            </w:pPr>
            <w:r>
              <w:rPr>
                <w:rFonts w:ascii="Verdana" w:hAnsi="Verdana"/>
                <w:sz w:val="24"/>
                <w:szCs w:val="24"/>
              </w:rPr>
              <w:t>Call answering performance deteriorating</w:t>
            </w:r>
          </w:p>
          <w:p w14:paraId="433BFD28" w14:textId="76D6D87D" w:rsidR="005C0E33" w:rsidRDefault="005C0E33" w:rsidP="005C0E33">
            <w:pPr>
              <w:pStyle w:val="ListParagraph"/>
              <w:numPr>
                <w:ilvl w:val="0"/>
                <w:numId w:val="29"/>
              </w:numPr>
              <w:jc w:val="both"/>
              <w:rPr>
                <w:rFonts w:ascii="Verdana" w:hAnsi="Verdana"/>
                <w:sz w:val="24"/>
                <w:szCs w:val="24"/>
              </w:rPr>
            </w:pPr>
            <w:r>
              <w:rPr>
                <w:rFonts w:ascii="Verdana" w:hAnsi="Verdana"/>
                <w:sz w:val="24"/>
                <w:szCs w:val="24"/>
              </w:rPr>
              <w:t>Bookings prior to 12 noon the day before travel</w:t>
            </w:r>
          </w:p>
          <w:p w14:paraId="2B3C2993" w14:textId="7188D592" w:rsidR="005C0E33" w:rsidRDefault="005C0E33" w:rsidP="005C0E33">
            <w:pPr>
              <w:pStyle w:val="ListParagraph"/>
              <w:numPr>
                <w:ilvl w:val="0"/>
                <w:numId w:val="29"/>
              </w:numPr>
              <w:jc w:val="both"/>
              <w:rPr>
                <w:rFonts w:ascii="Verdana" w:hAnsi="Verdana"/>
                <w:sz w:val="24"/>
                <w:szCs w:val="24"/>
              </w:rPr>
            </w:pPr>
            <w:r>
              <w:rPr>
                <w:rFonts w:ascii="Verdana" w:hAnsi="Verdana"/>
                <w:sz w:val="24"/>
                <w:szCs w:val="24"/>
              </w:rPr>
              <w:t xml:space="preserve">Bookings </w:t>
            </w:r>
          </w:p>
          <w:p w14:paraId="5190EC0F" w14:textId="73DCA042" w:rsidR="005C0E33" w:rsidRDefault="005C0E33" w:rsidP="005C0E33">
            <w:pPr>
              <w:pStyle w:val="ListParagraph"/>
              <w:numPr>
                <w:ilvl w:val="0"/>
                <w:numId w:val="29"/>
              </w:numPr>
              <w:jc w:val="both"/>
              <w:rPr>
                <w:rFonts w:ascii="Verdana" w:hAnsi="Verdana"/>
                <w:sz w:val="24"/>
                <w:szCs w:val="24"/>
              </w:rPr>
            </w:pPr>
            <w:r>
              <w:rPr>
                <w:rFonts w:ascii="Verdana" w:hAnsi="Verdana"/>
                <w:sz w:val="24"/>
                <w:szCs w:val="24"/>
              </w:rPr>
              <w:t>Patient journeys</w:t>
            </w:r>
          </w:p>
          <w:p w14:paraId="4357B4B6" w14:textId="12BDB4E4" w:rsidR="005C0E33" w:rsidRDefault="005C0E33" w:rsidP="005C0E33">
            <w:pPr>
              <w:pStyle w:val="ListParagraph"/>
              <w:numPr>
                <w:ilvl w:val="0"/>
                <w:numId w:val="29"/>
              </w:numPr>
              <w:jc w:val="both"/>
              <w:rPr>
                <w:rFonts w:ascii="Verdana" w:hAnsi="Verdana"/>
                <w:sz w:val="24"/>
                <w:szCs w:val="24"/>
              </w:rPr>
            </w:pPr>
            <w:r>
              <w:rPr>
                <w:rFonts w:ascii="Verdana" w:hAnsi="Verdana"/>
                <w:sz w:val="24"/>
                <w:szCs w:val="24"/>
              </w:rPr>
              <w:t>Bookings by mobility</w:t>
            </w:r>
          </w:p>
          <w:p w14:paraId="12D15D48" w14:textId="501231DC" w:rsidR="005C0E33" w:rsidRDefault="005C0E33" w:rsidP="005C0E33">
            <w:pPr>
              <w:pStyle w:val="ListParagraph"/>
              <w:numPr>
                <w:ilvl w:val="0"/>
                <w:numId w:val="29"/>
              </w:numPr>
              <w:jc w:val="both"/>
              <w:rPr>
                <w:rFonts w:ascii="Verdana" w:hAnsi="Verdana"/>
                <w:sz w:val="24"/>
                <w:szCs w:val="24"/>
              </w:rPr>
            </w:pPr>
            <w:r>
              <w:rPr>
                <w:rFonts w:ascii="Verdana" w:hAnsi="Verdana"/>
                <w:sz w:val="24"/>
                <w:szCs w:val="24"/>
              </w:rPr>
              <w:t>Arrival before appointment time (core) – total number of patients and percentage arriving after time of appointment around 35%</w:t>
            </w:r>
          </w:p>
          <w:p w14:paraId="650FA654" w14:textId="447262F3" w:rsidR="005C0E33" w:rsidRDefault="005C0E33" w:rsidP="005C0E33">
            <w:pPr>
              <w:pStyle w:val="ListParagraph"/>
              <w:numPr>
                <w:ilvl w:val="0"/>
                <w:numId w:val="29"/>
              </w:numPr>
              <w:jc w:val="both"/>
              <w:rPr>
                <w:rFonts w:ascii="Verdana" w:hAnsi="Verdana"/>
                <w:sz w:val="24"/>
                <w:szCs w:val="24"/>
              </w:rPr>
            </w:pPr>
            <w:r>
              <w:rPr>
                <w:rFonts w:ascii="Verdana" w:hAnsi="Verdana"/>
                <w:sz w:val="24"/>
                <w:szCs w:val="24"/>
              </w:rPr>
              <w:t>Arrival before appointment time (renal) 18% arriving after the appointment time</w:t>
            </w:r>
          </w:p>
          <w:p w14:paraId="734AD8A5" w14:textId="281CAF1C" w:rsidR="005C0E33" w:rsidRDefault="005C0E33" w:rsidP="005C0E33">
            <w:pPr>
              <w:pStyle w:val="ListParagraph"/>
              <w:numPr>
                <w:ilvl w:val="0"/>
                <w:numId w:val="29"/>
              </w:numPr>
              <w:jc w:val="both"/>
              <w:rPr>
                <w:rFonts w:ascii="Verdana" w:hAnsi="Verdana"/>
                <w:sz w:val="24"/>
                <w:szCs w:val="24"/>
              </w:rPr>
            </w:pPr>
            <w:r>
              <w:rPr>
                <w:rFonts w:ascii="Verdana" w:hAnsi="Verdana"/>
                <w:sz w:val="24"/>
                <w:szCs w:val="24"/>
              </w:rPr>
              <w:t>Arrival after appointment time (oncology)</w:t>
            </w:r>
            <w:r w:rsidR="00795F67">
              <w:rPr>
                <w:rFonts w:ascii="Verdana" w:hAnsi="Verdana"/>
                <w:sz w:val="24"/>
                <w:szCs w:val="24"/>
              </w:rPr>
              <w:t xml:space="preserve"> reduction in nu</w:t>
            </w:r>
          </w:p>
          <w:p w14:paraId="6F767C51" w14:textId="3C75B094" w:rsidR="00795F67" w:rsidRDefault="00795F67" w:rsidP="005C0E33">
            <w:pPr>
              <w:pStyle w:val="ListParagraph"/>
              <w:numPr>
                <w:ilvl w:val="0"/>
                <w:numId w:val="29"/>
              </w:numPr>
              <w:jc w:val="both"/>
              <w:rPr>
                <w:rFonts w:ascii="Verdana" w:hAnsi="Verdana"/>
                <w:sz w:val="24"/>
                <w:szCs w:val="24"/>
              </w:rPr>
            </w:pPr>
            <w:r>
              <w:rPr>
                <w:rFonts w:ascii="Verdana" w:hAnsi="Verdana"/>
                <w:sz w:val="24"/>
                <w:szCs w:val="24"/>
              </w:rPr>
              <w:t>Collection after appointment time (Discharge and Transfers)</w:t>
            </w:r>
          </w:p>
          <w:p w14:paraId="0A03E314" w14:textId="19D5FC62" w:rsidR="00795F67" w:rsidRDefault="00795F67" w:rsidP="005C0E33">
            <w:pPr>
              <w:pStyle w:val="ListParagraph"/>
              <w:numPr>
                <w:ilvl w:val="0"/>
                <w:numId w:val="29"/>
              </w:numPr>
              <w:jc w:val="both"/>
              <w:rPr>
                <w:rFonts w:ascii="Verdana" w:hAnsi="Verdana"/>
                <w:sz w:val="24"/>
                <w:szCs w:val="24"/>
              </w:rPr>
            </w:pPr>
            <w:r>
              <w:rPr>
                <w:rFonts w:ascii="Verdana" w:hAnsi="Verdana"/>
                <w:sz w:val="24"/>
                <w:szCs w:val="24"/>
              </w:rPr>
              <w:t xml:space="preserve">Collection after appointment time (core) </w:t>
            </w:r>
          </w:p>
          <w:p w14:paraId="413FFC91" w14:textId="3F7FDC5E" w:rsidR="00795F67" w:rsidRDefault="00795F67" w:rsidP="005C0E33">
            <w:pPr>
              <w:pStyle w:val="ListParagraph"/>
              <w:numPr>
                <w:ilvl w:val="0"/>
                <w:numId w:val="29"/>
              </w:numPr>
              <w:jc w:val="both"/>
              <w:rPr>
                <w:rFonts w:ascii="Verdana" w:hAnsi="Verdana"/>
                <w:sz w:val="24"/>
                <w:szCs w:val="24"/>
              </w:rPr>
            </w:pPr>
            <w:r>
              <w:rPr>
                <w:rFonts w:ascii="Verdana" w:hAnsi="Verdana"/>
                <w:sz w:val="24"/>
                <w:szCs w:val="24"/>
              </w:rPr>
              <w:t xml:space="preserve">Collection after appointment time (renal) </w:t>
            </w:r>
          </w:p>
          <w:p w14:paraId="2735D10D" w14:textId="75D0E616" w:rsidR="00795F67" w:rsidRDefault="00795F67" w:rsidP="005C0E33">
            <w:pPr>
              <w:pStyle w:val="ListParagraph"/>
              <w:numPr>
                <w:ilvl w:val="0"/>
                <w:numId w:val="29"/>
              </w:numPr>
              <w:jc w:val="both"/>
              <w:rPr>
                <w:rFonts w:ascii="Verdana" w:hAnsi="Verdana"/>
                <w:sz w:val="24"/>
                <w:szCs w:val="24"/>
              </w:rPr>
            </w:pPr>
            <w:r>
              <w:rPr>
                <w:rFonts w:ascii="Verdana" w:hAnsi="Verdana"/>
                <w:sz w:val="24"/>
                <w:szCs w:val="24"/>
              </w:rPr>
              <w:t>Collection after appointment time (oncology)</w:t>
            </w:r>
          </w:p>
          <w:p w14:paraId="6A17E13D" w14:textId="21AAC1ED" w:rsidR="00795F67" w:rsidRDefault="00795F67" w:rsidP="00795F67">
            <w:pPr>
              <w:jc w:val="both"/>
              <w:rPr>
                <w:rFonts w:ascii="Verdana" w:hAnsi="Verdana"/>
                <w:sz w:val="24"/>
                <w:szCs w:val="24"/>
              </w:rPr>
            </w:pPr>
          </w:p>
          <w:p w14:paraId="2EDE6FB3" w14:textId="0F7AD360" w:rsidR="00795F67" w:rsidRDefault="00795F67" w:rsidP="00795F67">
            <w:pPr>
              <w:jc w:val="both"/>
              <w:rPr>
                <w:rFonts w:ascii="Verdana" w:hAnsi="Verdana"/>
                <w:sz w:val="24"/>
                <w:szCs w:val="24"/>
              </w:rPr>
            </w:pPr>
            <w:r>
              <w:rPr>
                <w:rFonts w:ascii="Verdana" w:hAnsi="Verdana"/>
                <w:sz w:val="24"/>
                <w:szCs w:val="24"/>
              </w:rPr>
              <w:t>Members asked:</w:t>
            </w:r>
          </w:p>
          <w:p w14:paraId="760BD480" w14:textId="2F15271F" w:rsidR="00795F67" w:rsidRDefault="00795F67" w:rsidP="00795F67">
            <w:pPr>
              <w:pStyle w:val="ListParagraph"/>
              <w:numPr>
                <w:ilvl w:val="0"/>
                <w:numId w:val="30"/>
              </w:numPr>
              <w:jc w:val="both"/>
              <w:rPr>
                <w:rFonts w:ascii="Verdana" w:hAnsi="Verdana"/>
                <w:sz w:val="24"/>
                <w:szCs w:val="24"/>
              </w:rPr>
            </w:pPr>
            <w:r>
              <w:rPr>
                <w:rFonts w:ascii="Verdana" w:hAnsi="Verdana"/>
                <w:sz w:val="24"/>
                <w:szCs w:val="24"/>
              </w:rPr>
              <w:t>Call times element and a lot of complaints to get through to the booking centre and waiting 30-40mins and abandon the call and call a taxi (might lead to T1 reductions) option for online booking but no training available – Karl Hughes explained that the journey booking was a real pressure, currently have 26WTE across Wales, difficult issues related to retention and a recovery plan not impacting. This has been raised at the SLT moving to online booking and it was agreed to share the information after the meeting; Karl welcomed the opportunity to resolve specific local issues and members asked to contact directly where problems have been identified.</w:t>
            </w:r>
          </w:p>
          <w:p w14:paraId="598AAE85" w14:textId="6C52BC5A" w:rsidR="00795F67" w:rsidRDefault="00770451" w:rsidP="00795F67">
            <w:pPr>
              <w:pStyle w:val="ListParagraph"/>
              <w:numPr>
                <w:ilvl w:val="0"/>
                <w:numId w:val="30"/>
              </w:numPr>
              <w:jc w:val="both"/>
              <w:rPr>
                <w:rFonts w:ascii="Verdana" w:hAnsi="Verdana"/>
                <w:sz w:val="24"/>
                <w:szCs w:val="24"/>
              </w:rPr>
            </w:pPr>
            <w:r>
              <w:rPr>
                <w:rFonts w:ascii="Verdana" w:hAnsi="Verdana"/>
                <w:sz w:val="24"/>
                <w:szCs w:val="24"/>
              </w:rPr>
              <w:t>In relation to o</w:t>
            </w:r>
            <w:r w:rsidR="00795F67">
              <w:rPr>
                <w:rFonts w:ascii="Verdana" w:hAnsi="Verdana"/>
                <w:sz w:val="24"/>
                <w:szCs w:val="24"/>
              </w:rPr>
              <w:t>ncology patients and potentially an opportunity for further review and for a specific issue for discussi</w:t>
            </w:r>
            <w:r>
              <w:rPr>
                <w:rFonts w:ascii="Verdana" w:hAnsi="Verdana"/>
                <w:sz w:val="24"/>
                <w:szCs w:val="24"/>
              </w:rPr>
              <w:t>on</w:t>
            </w:r>
            <w:r w:rsidR="00795F67">
              <w:rPr>
                <w:rFonts w:ascii="Verdana" w:hAnsi="Verdana"/>
                <w:sz w:val="24"/>
                <w:szCs w:val="24"/>
              </w:rPr>
              <w:t xml:space="preserve"> at the next meeting</w:t>
            </w:r>
            <w:r>
              <w:rPr>
                <w:rFonts w:ascii="Verdana" w:hAnsi="Verdana"/>
                <w:sz w:val="24"/>
                <w:szCs w:val="24"/>
              </w:rPr>
              <w:t xml:space="preserve"> including the impact on patients. A similar issue could be considered for the renal patients</w:t>
            </w:r>
          </w:p>
          <w:p w14:paraId="3D10B59A" w14:textId="39C76705" w:rsidR="00770451" w:rsidRDefault="00770451" w:rsidP="00770451">
            <w:pPr>
              <w:jc w:val="both"/>
              <w:rPr>
                <w:rFonts w:ascii="Verdana" w:hAnsi="Verdana"/>
                <w:sz w:val="24"/>
                <w:szCs w:val="24"/>
              </w:rPr>
            </w:pPr>
          </w:p>
          <w:p w14:paraId="31C7EEED" w14:textId="4A19F7A7" w:rsidR="00770451" w:rsidRDefault="00770451" w:rsidP="00770451">
            <w:pPr>
              <w:jc w:val="both"/>
              <w:rPr>
                <w:rFonts w:ascii="Verdana" w:hAnsi="Verdana"/>
                <w:sz w:val="24"/>
                <w:szCs w:val="24"/>
              </w:rPr>
            </w:pPr>
            <w:r>
              <w:rPr>
                <w:rFonts w:ascii="Verdana" w:hAnsi="Verdana"/>
                <w:sz w:val="24"/>
                <w:szCs w:val="24"/>
              </w:rPr>
              <w:t>Karl Hughes explained that work was starting with Velindre to improve the performance and patient experience to learn from work undertaken in Swansea which was including in the WAST Transformation work.</w:t>
            </w:r>
          </w:p>
          <w:p w14:paraId="64761B8E" w14:textId="77777777" w:rsidR="004B67AD" w:rsidRDefault="004B67AD" w:rsidP="00770451">
            <w:pPr>
              <w:jc w:val="both"/>
              <w:rPr>
                <w:rFonts w:ascii="Verdana" w:hAnsi="Verdana"/>
                <w:sz w:val="24"/>
                <w:szCs w:val="24"/>
              </w:rPr>
            </w:pPr>
          </w:p>
          <w:p w14:paraId="613E9C41" w14:textId="3E6FDCCB" w:rsidR="00770451" w:rsidRDefault="00770451" w:rsidP="00770451">
            <w:pPr>
              <w:jc w:val="both"/>
              <w:rPr>
                <w:rFonts w:ascii="Verdana" w:hAnsi="Verdana"/>
                <w:sz w:val="24"/>
                <w:szCs w:val="24"/>
              </w:rPr>
            </w:pPr>
            <w:r>
              <w:rPr>
                <w:rFonts w:ascii="Verdana" w:hAnsi="Verdana"/>
                <w:sz w:val="24"/>
                <w:szCs w:val="24"/>
              </w:rPr>
              <w:t>Phill Taylor reminded members of the Demand and Capacity plan and suggested there would be an opportunity to refresh and understand going forward</w:t>
            </w:r>
          </w:p>
          <w:p w14:paraId="1457AA45" w14:textId="13820D6A" w:rsidR="00770451" w:rsidRDefault="00770451" w:rsidP="00770451">
            <w:pPr>
              <w:jc w:val="both"/>
              <w:rPr>
                <w:rFonts w:ascii="Verdana" w:hAnsi="Verdana"/>
                <w:sz w:val="24"/>
                <w:szCs w:val="24"/>
              </w:rPr>
            </w:pPr>
          </w:p>
          <w:p w14:paraId="7F4969E1" w14:textId="77777777" w:rsidR="004B67AD" w:rsidRDefault="004B67AD" w:rsidP="00770451">
            <w:pPr>
              <w:jc w:val="both"/>
              <w:rPr>
                <w:rFonts w:ascii="Verdana" w:hAnsi="Verdana"/>
                <w:sz w:val="24"/>
                <w:szCs w:val="24"/>
              </w:rPr>
            </w:pPr>
          </w:p>
          <w:p w14:paraId="6932758C" w14:textId="5614F0FC" w:rsidR="00770451" w:rsidRDefault="00770451" w:rsidP="00770451">
            <w:pPr>
              <w:jc w:val="both"/>
              <w:rPr>
                <w:rFonts w:ascii="Verdana" w:hAnsi="Verdana"/>
                <w:sz w:val="24"/>
                <w:szCs w:val="24"/>
              </w:rPr>
            </w:pPr>
            <w:r>
              <w:rPr>
                <w:rFonts w:ascii="Verdana" w:hAnsi="Verdana"/>
                <w:sz w:val="24"/>
                <w:szCs w:val="24"/>
              </w:rPr>
              <w:lastRenderedPageBreak/>
              <w:t xml:space="preserve">Members noted that the information presented suggested </w:t>
            </w:r>
            <w:r w:rsidR="006E1970">
              <w:rPr>
                <w:rFonts w:ascii="Verdana" w:hAnsi="Verdana"/>
                <w:sz w:val="24"/>
                <w:szCs w:val="24"/>
              </w:rPr>
              <w:t>a</w:t>
            </w:r>
            <w:r>
              <w:rPr>
                <w:rFonts w:ascii="Verdana" w:hAnsi="Verdana"/>
                <w:sz w:val="24"/>
                <w:szCs w:val="24"/>
              </w:rPr>
              <w:t xml:space="preserve"> reduction in discharge and transfer activity and health board members were asked if they could explain why this was happening. Karl Hughes suggested that the data source could be re examined to ensure that the information used by WAST was matching the Ambulance Service Indicators data. This was supported by health board members and the impact of the numbers of delayed discharges from health boards.</w:t>
            </w:r>
          </w:p>
          <w:p w14:paraId="0A38E6EC" w14:textId="43FFA368" w:rsidR="00770451" w:rsidRDefault="00770451" w:rsidP="00770451">
            <w:pPr>
              <w:jc w:val="both"/>
              <w:rPr>
                <w:rFonts w:ascii="Verdana" w:hAnsi="Verdana"/>
                <w:sz w:val="24"/>
                <w:szCs w:val="24"/>
              </w:rPr>
            </w:pPr>
          </w:p>
          <w:p w14:paraId="13323027" w14:textId="2AF07ABA" w:rsidR="00B17165" w:rsidRDefault="00770451" w:rsidP="00B17165">
            <w:pPr>
              <w:jc w:val="both"/>
              <w:rPr>
                <w:rFonts w:ascii="Verdana" w:hAnsi="Verdana"/>
                <w:sz w:val="24"/>
                <w:szCs w:val="24"/>
              </w:rPr>
            </w:pPr>
            <w:r>
              <w:rPr>
                <w:rFonts w:ascii="Verdana" w:hAnsi="Verdana"/>
                <w:sz w:val="24"/>
                <w:szCs w:val="24"/>
              </w:rPr>
              <w:t>M</w:t>
            </w:r>
            <w:r w:rsidR="00B17165">
              <w:rPr>
                <w:rFonts w:ascii="Verdana" w:hAnsi="Verdana"/>
                <w:sz w:val="24"/>
                <w:szCs w:val="24"/>
              </w:rPr>
              <w:t xml:space="preserve">embers </w:t>
            </w:r>
            <w:r w:rsidR="00B17165" w:rsidRPr="00982911">
              <w:rPr>
                <w:rFonts w:ascii="Verdana" w:hAnsi="Verdana"/>
                <w:b/>
                <w:bCs/>
                <w:sz w:val="24"/>
                <w:szCs w:val="24"/>
              </w:rPr>
              <w:t>resolved</w:t>
            </w:r>
            <w:r w:rsidR="00B17165">
              <w:rPr>
                <w:rFonts w:ascii="Verdana" w:hAnsi="Verdana"/>
                <w:sz w:val="24"/>
                <w:szCs w:val="24"/>
              </w:rPr>
              <w:t xml:space="preserve"> to </w:t>
            </w:r>
            <w:r w:rsidR="00B17165" w:rsidRPr="00982911">
              <w:rPr>
                <w:rFonts w:ascii="Verdana" w:hAnsi="Verdana"/>
                <w:b/>
                <w:bCs/>
                <w:sz w:val="24"/>
                <w:szCs w:val="24"/>
              </w:rPr>
              <w:t>note</w:t>
            </w:r>
            <w:r w:rsidR="00B17165">
              <w:rPr>
                <w:rFonts w:ascii="Verdana" w:hAnsi="Verdana"/>
                <w:sz w:val="24"/>
                <w:szCs w:val="24"/>
              </w:rPr>
              <w:t xml:space="preserve"> the presentation</w:t>
            </w:r>
            <w:r>
              <w:rPr>
                <w:rFonts w:ascii="Verdana" w:hAnsi="Verdana"/>
                <w:sz w:val="24"/>
                <w:szCs w:val="24"/>
              </w:rPr>
              <w:t xml:space="preserve"> and the ongoing</w:t>
            </w:r>
            <w:r w:rsidR="00B17165">
              <w:rPr>
                <w:rFonts w:ascii="Verdana" w:hAnsi="Verdana"/>
                <w:sz w:val="24"/>
                <w:szCs w:val="24"/>
              </w:rPr>
              <w:t>.</w:t>
            </w:r>
          </w:p>
          <w:p w14:paraId="27729097" w14:textId="77777777" w:rsidR="00FA08A1" w:rsidRDefault="00FA08A1" w:rsidP="00A35079">
            <w:pPr>
              <w:jc w:val="both"/>
              <w:rPr>
                <w:rFonts w:ascii="Verdana" w:hAnsi="Verdana"/>
                <w:sz w:val="24"/>
                <w:szCs w:val="24"/>
              </w:rPr>
            </w:pPr>
          </w:p>
          <w:p w14:paraId="13600BC9" w14:textId="34325687" w:rsidR="006E1970" w:rsidRDefault="006E1970" w:rsidP="00A35079">
            <w:pPr>
              <w:jc w:val="both"/>
              <w:rPr>
                <w:rFonts w:ascii="Verdana" w:hAnsi="Verdana"/>
                <w:sz w:val="24"/>
                <w:szCs w:val="24"/>
              </w:rPr>
            </w:pPr>
            <w:r w:rsidRPr="006E1970">
              <w:rPr>
                <w:rFonts w:ascii="Verdana" w:hAnsi="Verdana"/>
                <w:b/>
                <w:sz w:val="24"/>
                <w:szCs w:val="24"/>
              </w:rPr>
              <w:t>Action:</w:t>
            </w:r>
            <w:r>
              <w:rPr>
                <w:rFonts w:ascii="Verdana" w:hAnsi="Verdana"/>
                <w:sz w:val="24"/>
                <w:szCs w:val="24"/>
              </w:rPr>
              <w:t xml:space="preserve"> EASC Team to examine data source to ensure accuracy of data. </w:t>
            </w:r>
          </w:p>
          <w:p w14:paraId="10EBCA75" w14:textId="77777777" w:rsidR="006E1970" w:rsidRDefault="006E1970" w:rsidP="00A35079">
            <w:pPr>
              <w:jc w:val="both"/>
              <w:rPr>
                <w:rFonts w:ascii="Verdana" w:hAnsi="Verdana"/>
                <w:sz w:val="24"/>
                <w:szCs w:val="24"/>
              </w:rPr>
            </w:pPr>
          </w:p>
          <w:p w14:paraId="79AC81F2" w14:textId="77777777" w:rsidR="006E1970" w:rsidRDefault="006E1970" w:rsidP="00A35079">
            <w:pPr>
              <w:jc w:val="both"/>
              <w:rPr>
                <w:rFonts w:ascii="Verdana" w:hAnsi="Verdana"/>
                <w:sz w:val="24"/>
                <w:szCs w:val="24"/>
              </w:rPr>
            </w:pPr>
            <w:r w:rsidRPr="006E1970">
              <w:rPr>
                <w:rFonts w:ascii="Verdana" w:hAnsi="Verdana"/>
                <w:b/>
                <w:sz w:val="24"/>
                <w:szCs w:val="24"/>
              </w:rPr>
              <w:t>Action:</w:t>
            </w:r>
            <w:r>
              <w:rPr>
                <w:rFonts w:ascii="Verdana" w:hAnsi="Verdana"/>
                <w:sz w:val="24"/>
                <w:szCs w:val="24"/>
              </w:rPr>
              <w:t xml:space="preserve"> WAST to present information regarding improvements to enhanced care patient groups – oncology. </w:t>
            </w:r>
          </w:p>
          <w:p w14:paraId="4AA77014" w14:textId="6A0FC2AE" w:rsidR="006E1970" w:rsidRPr="00FA08A1" w:rsidRDefault="006E1970" w:rsidP="00A35079">
            <w:pPr>
              <w:jc w:val="both"/>
              <w:rPr>
                <w:rFonts w:ascii="Verdana" w:hAnsi="Verdana"/>
                <w:sz w:val="24"/>
                <w:szCs w:val="24"/>
              </w:rPr>
            </w:pPr>
          </w:p>
        </w:tc>
        <w:tc>
          <w:tcPr>
            <w:tcW w:w="1641" w:type="dxa"/>
            <w:tcBorders>
              <w:top w:val="single" w:sz="4" w:space="0" w:color="auto"/>
              <w:bottom w:val="single" w:sz="4" w:space="0" w:color="auto"/>
            </w:tcBorders>
          </w:tcPr>
          <w:p w14:paraId="72E201DC" w14:textId="77777777" w:rsidR="00FA08A1" w:rsidRDefault="00FA08A1" w:rsidP="002E344E">
            <w:pPr>
              <w:jc w:val="both"/>
              <w:rPr>
                <w:rFonts w:ascii="Verdana" w:hAnsi="Verdana" w:cstheme="minorHAnsi"/>
                <w:sz w:val="24"/>
                <w:szCs w:val="24"/>
              </w:rPr>
            </w:pPr>
          </w:p>
          <w:p w14:paraId="0747B273" w14:textId="77777777" w:rsidR="00EE3859" w:rsidRDefault="00EE3859" w:rsidP="002E344E">
            <w:pPr>
              <w:jc w:val="both"/>
              <w:rPr>
                <w:rFonts w:ascii="Verdana" w:hAnsi="Verdana" w:cstheme="minorHAnsi"/>
                <w:sz w:val="24"/>
                <w:szCs w:val="24"/>
              </w:rPr>
            </w:pPr>
          </w:p>
          <w:p w14:paraId="4C0ABB36" w14:textId="77777777" w:rsidR="00EE3859" w:rsidRDefault="00EE3859" w:rsidP="002E344E">
            <w:pPr>
              <w:jc w:val="both"/>
              <w:rPr>
                <w:rFonts w:ascii="Verdana" w:hAnsi="Verdana" w:cstheme="minorHAnsi"/>
                <w:sz w:val="24"/>
                <w:szCs w:val="24"/>
              </w:rPr>
            </w:pPr>
          </w:p>
          <w:p w14:paraId="1A6EF173" w14:textId="77777777" w:rsidR="00EE3859" w:rsidRDefault="00EE3859" w:rsidP="002E344E">
            <w:pPr>
              <w:jc w:val="both"/>
              <w:rPr>
                <w:rFonts w:ascii="Verdana" w:hAnsi="Verdana" w:cstheme="minorHAnsi"/>
                <w:sz w:val="24"/>
                <w:szCs w:val="24"/>
              </w:rPr>
            </w:pPr>
          </w:p>
          <w:p w14:paraId="473908A7" w14:textId="77777777" w:rsidR="00EE3859" w:rsidRDefault="00EE3859" w:rsidP="002E344E">
            <w:pPr>
              <w:jc w:val="both"/>
              <w:rPr>
                <w:rFonts w:ascii="Verdana" w:hAnsi="Verdana" w:cstheme="minorHAnsi"/>
                <w:sz w:val="24"/>
                <w:szCs w:val="24"/>
              </w:rPr>
            </w:pPr>
          </w:p>
          <w:p w14:paraId="3C8594B1" w14:textId="77777777" w:rsidR="00EE3859" w:rsidRDefault="00EE3859" w:rsidP="002E344E">
            <w:pPr>
              <w:jc w:val="both"/>
              <w:rPr>
                <w:rFonts w:ascii="Verdana" w:hAnsi="Verdana" w:cstheme="minorHAnsi"/>
                <w:sz w:val="24"/>
                <w:szCs w:val="24"/>
              </w:rPr>
            </w:pPr>
          </w:p>
          <w:p w14:paraId="7F3BCCDF" w14:textId="77777777" w:rsidR="00EE3859" w:rsidRDefault="00EE3859" w:rsidP="002E344E">
            <w:pPr>
              <w:jc w:val="both"/>
              <w:rPr>
                <w:rFonts w:ascii="Verdana" w:hAnsi="Verdana" w:cstheme="minorHAnsi"/>
                <w:sz w:val="24"/>
                <w:szCs w:val="24"/>
              </w:rPr>
            </w:pPr>
          </w:p>
          <w:p w14:paraId="231F9996" w14:textId="77777777" w:rsidR="00EE3859" w:rsidRDefault="00EE3859" w:rsidP="002E344E">
            <w:pPr>
              <w:jc w:val="both"/>
              <w:rPr>
                <w:rFonts w:ascii="Verdana" w:hAnsi="Verdana" w:cstheme="minorHAnsi"/>
                <w:sz w:val="24"/>
                <w:szCs w:val="24"/>
              </w:rPr>
            </w:pPr>
          </w:p>
          <w:p w14:paraId="3F8473F4" w14:textId="77777777" w:rsidR="00EE3859" w:rsidRDefault="00EE3859" w:rsidP="002E344E">
            <w:pPr>
              <w:jc w:val="both"/>
              <w:rPr>
                <w:rFonts w:ascii="Verdana" w:hAnsi="Verdana" w:cstheme="minorHAnsi"/>
                <w:sz w:val="24"/>
                <w:szCs w:val="24"/>
              </w:rPr>
            </w:pPr>
          </w:p>
          <w:p w14:paraId="60F656AC" w14:textId="77777777" w:rsidR="00EE3859" w:rsidRDefault="00EE3859" w:rsidP="002E344E">
            <w:pPr>
              <w:jc w:val="both"/>
              <w:rPr>
                <w:rFonts w:ascii="Verdana" w:hAnsi="Verdana" w:cstheme="minorHAnsi"/>
                <w:sz w:val="24"/>
                <w:szCs w:val="24"/>
              </w:rPr>
            </w:pPr>
          </w:p>
          <w:p w14:paraId="51540C96" w14:textId="77777777" w:rsidR="00EE3859" w:rsidRDefault="00EE3859" w:rsidP="002E344E">
            <w:pPr>
              <w:jc w:val="both"/>
              <w:rPr>
                <w:rFonts w:ascii="Verdana" w:hAnsi="Verdana" w:cstheme="minorHAnsi"/>
                <w:sz w:val="24"/>
                <w:szCs w:val="24"/>
              </w:rPr>
            </w:pPr>
          </w:p>
          <w:p w14:paraId="3D036EB3" w14:textId="77777777" w:rsidR="00EE3859" w:rsidRDefault="00EE3859" w:rsidP="002E344E">
            <w:pPr>
              <w:jc w:val="both"/>
              <w:rPr>
                <w:rFonts w:ascii="Verdana" w:hAnsi="Verdana" w:cstheme="minorHAnsi"/>
                <w:sz w:val="24"/>
                <w:szCs w:val="24"/>
              </w:rPr>
            </w:pPr>
          </w:p>
          <w:p w14:paraId="47F1637F" w14:textId="77777777" w:rsidR="00EE3859" w:rsidRDefault="00EE3859" w:rsidP="002E344E">
            <w:pPr>
              <w:jc w:val="both"/>
              <w:rPr>
                <w:rFonts w:ascii="Verdana" w:hAnsi="Verdana" w:cstheme="minorHAnsi"/>
                <w:sz w:val="24"/>
                <w:szCs w:val="24"/>
              </w:rPr>
            </w:pPr>
          </w:p>
          <w:p w14:paraId="0D5AAC07" w14:textId="77777777" w:rsidR="00EE3859" w:rsidRDefault="00EE3859" w:rsidP="002E344E">
            <w:pPr>
              <w:jc w:val="both"/>
              <w:rPr>
                <w:rFonts w:ascii="Verdana" w:hAnsi="Verdana" w:cstheme="minorHAnsi"/>
                <w:sz w:val="24"/>
                <w:szCs w:val="24"/>
              </w:rPr>
            </w:pPr>
          </w:p>
          <w:p w14:paraId="2BF64495" w14:textId="77777777" w:rsidR="00EE3859" w:rsidRDefault="00EE3859" w:rsidP="002E344E">
            <w:pPr>
              <w:jc w:val="both"/>
              <w:rPr>
                <w:rFonts w:ascii="Verdana" w:hAnsi="Verdana" w:cstheme="minorHAnsi"/>
                <w:sz w:val="24"/>
                <w:szCs w:val="24"/>
              </w:rPr>
            </w:pPr>
          </w:p>
          <w:p w14:paraId="5333A8FF" w14:textId="77777777" w:rsidR="00EE3859" w:rsidRDefault="00EE3859" w:rsidP="002E344E">
            <w:pPr>
              <w:jc w:val="both"/>
              <w:rPr>
                <w:rFonts w:ascii="Verdana" w:hAnsi="Verdana" w:cstheme="minorHAnsi"/>
                <w:sz w:val="24"/>
                <w:szCs w:val="24"/>
              </w:rPr>
            </w:pPr>
          </w:p>
          <w:p w14:paraId="1AE8427F" w14:textId="77777777" w:rsidR="00EE3859" w:rsidRDefault="00EE3859" w:rsidP="002E344E">
            <w:pPr>
              <w:jc w:val="both"/>
              <w:rPr>
                <w:rFonts w:ascii="Verdana" w:hAnsi="Verdana" w:cstheme="minorHAnsi"/>
                <w:sz w:val="24"/>
                <w:szCs w:val="24"/>
              </w:rPr>
            </w:pPr>
          </w:p>
          <w:p w14:paraId="7B1CC9F3" w14:textId="77777777" w:rsidR="00EE3859" w:rsidRDefault="00EE3859" w:rsidP="002E344E">
            <w:pPr>
              <w:jc w:val="both"/>
              <w:rPr>
                <w:rFonts w:ascii="Verdana" w:hAnsi="Verdana" w:cstheme="minorHAnsi"/>
                <w:sz w:val="24"/>
                <w:szCs w:val="24"/>
              </w:rPr>
            </w:pPr>
          </w:p>
          <w:p w14:paraId="5B6FAAC8" w14:textId="77777777" w:rsidR="00EE3859" w:rsidRDefault="00EE3859" w:rsidP="002E344E">
            <w:pPr>
              <w:jc w:val="both"/>
              <w:rPr>
                <w:rFonts w:ascii="Verdana" w:hAnsi="Verdana" w:cstheme="minorHAnsi"/>
                <w:sz w:val="24"/>
                <w:szCs w:val="24"/>
              </w:rPr>
            </w:pPr>
          </w:p>
          <w:p w14:paraId="7049B8C2" w14:textId="77777777" w:rsidR="00EE3859" w:rsidRDefault="00EE3859" w:rsidP="002E344E">
            <w:pPr>
              <w:jc w:val="both"/>
              <w:rPr>
                <w:rFonts w:ascii="Verdana" w:hAnsi="Verdana" w:cstheme="minorHAnsi"/>
                <w:sz w:val="24"/>
                <w:szCs w:val="24"/>
              </w:rPr>
            </w:pPr>
          </w:p>
          <w:p w14:paraId="517995CE" w14:textId="77777777" w:rsidR="00EE3859" w:rsidRDefault="00EE3859" w:rsidP="002E344E">
            <w:pPr>
              <w:jc w:val="both"/>
              <w:rPr>
                <w:rFonts w:ascii="Verdana" w:hAnsi="Verdana" w:cstheme="minorHAnsi"/>
                <w:sz w:val="24"/>
                <w:szCs w:val="24"/>
              </w:rPr>
            </w:pPr>
          </w:p>
          <w:p w14:paraId="74A33280" w14:textId="77777777" w:rsidR="00EE3859" w:rsidRDefault="00EE3859" w:rsidP="002E344E">
            <w:pPr>
              <w:jc w:val="both"/>
              <w:rPr>
                <w:rFonts w:ascii="Verdana" w:hAnsi="Verdana" w:cstheme="minorHAnsi"/>
                <w:sz w:val="24"/>
                <w:szCs w:val="24"/>
              </w:rPr>
            </w:pPr>
          </w:p>
          <w:p w14:paraId="1729EEC9" w14:textId="77777777" w:rsidR="00EE3859" w:rsidRDefault="00EE3859" w:rsidP="002E344E">
            <w:pPr>
              <w:jc w:val="both"/>
              <w:rPr>
                <w:rFonts w:ascii="Verdana" w:hAnsi="Verdana" w:cstheme="minorHAnsi"/>
                <w:sz w:val="24"/>
                <w:szCs w:val="24"/>
              </w:rPr>
            </w:pPr>
          </w:p>
          <w:p w14:paraId="6D3339C2" w14:textId="77777777" w:rsidR="00EE3859" w:rsidRDefault="00EE3859" w:rsidP="002E344E">
            <w:pPr>
              <w:jc w:val="both"/>
              <w:rPr>
                <w:rFonts w:ascii="Verdana" w:hAnsi="Verdana" w:cstheme="minorHAnsi"/>
                <w:sz w:val="24"/>
                <w:szCs w:val="24"/>
              </w:rPr>
            </w:pPr>
          </w:p>
          <w:p w14:paraId="139203EB" w14:textId="77777777" w:rsidR="00EE3859" w:rsidRDefault="00EE3859" w:rsidP="002E344E">
            <w:pPr>
              <w:jc w:val="both"/>
              <w:rPr>
                <w:rFonts w:ascii="Verdana" w:hAnsi="Verdana" w:cstheme="minorHAnsi"/>
                <w:sz w:val="24"/>
                <w:szCs w:val="24"/>
              </w:rPr>
            </w:pPr>
          </w:p>
          <w:p w14:paraId="3961A436" w14:textId="77777777" w:rsidR="00EE3859" w:rsidRDefault="00EE3859" w:rsidP="002E344E">
            <w:pPr>
              <w:jc w:val="both"/>
              <w:rPr>
                <w:rFonts w:ascii="Verdana" w:hAnsi="Verdana" w:cstheme="minorHAnsi"/>
                <w:sz w:val="24"/>
                <w:szCs w:val="24"/>
              </w:rPr>
            </w:pPr>
          </w:p>
          <w:p w14:paraId="16DA4CBA" w14:textId="77777777" w:rsidR="00EE3859" w:rsidRDefault="00EE3859" w:rsidP="002E344E">
            <w:pPr>
              <w:jc w:val="both"/>
              <w:rPr>
                <w:rFonts w:ascii="Verdana" w:hAnsi="Verdana" w:cstheme="minorHAnsi"/>
                <w:sz w:val="24"/>
                <w:szCs w:val="24"/>
              </w:rPr>
            </w:pPr>
          </w:p>
          <w:p w14:paraId="0B336A49" w14:textId="77777777" w:rsidR="00EE3859" w:rsidRDefault="00EE3859" w:rsidP="002E344E">
            <w:pPr>
              <w:jc w:val="both"/>
              <w:rPr>
                <w:rFonts w:ascii="Verdana" w:hAnsi="Verdana" w:cstheme="minorHAnsi"/>
                <w:sz w:val="24"/>
                <w:szCs w:val="24"/>
              </w:rPr>
            </w:pPr>
          </w:p>
          <w:p w14:paraId="248AB7C6" w14:textId="77777777" w:rsidR="00EE3859" w:rsidRDefault="00EE3859" w:rsidP="002E344E">
            <w:pPr>
              <w:jc w:val="both"/>
              <w:rPr>
                <w:rFonts w:ascii="Verdana" w:hAnsi="Verdana" w:cstheme="minorHAnsi"/>
                <w:sz w:val="24"/>
                <w:szCs w:val="24"/>
              </w:rPr>
            </w:pPr>
          </w:p>
          <w:p w14:paraId="27ADA5AC" w14:textId="77777777" w:rsidR="00EE3859" w:rsidRDefault="00EE3859" w:rsidP="002E344E">
            <w:pPr>
              <w:jc w:val="both"/>
              <w:rPr>
                <w:rFonts w:ascii="Verdana" w:hAnsi="Verdana" w:cstheme="minorHAnsi"/>
                <w:sz w:val="24"/>
                <w:szCs w:val="24"/>
              </w:rPr>
            </w:pPr>
          </w:p>
          <w:p w14:paraId="310B95E6" w14:textId="77777777" w:rsidR="00EE3859" w:rsidRDefault="00EE3859" w:rsidP="002E344E">
            <w:pPr>
              <w:jc w:val="both"/>
              <w:rPr>
                <w:rFonts w:ascii="Verdana" w:hAnsi="Verdana" w:cstheme="minorHAnsi"/>
                <w:sz w:val="24"/>
                <w:szCs w:val="24"/>
              </w:rPr>
            </w:pPr>
          </w:p>
          <w:p w14:paraId="30458D7A" w14:textId="77777777" w:rsidR="00EE3859" w:rsidRDefault="00EE3859" w:rsidP="002E344E">
            <w:pPr>
              <w:jc w:val="both"/>
              <w:rPr>
                <w:rFonts w:ascii="Verdana" w:hAnsi="Verdana" w:cstheme="minorHAnsi"/>
                <w:sz w:val="24"/>
                <w:szCs w:val="24"/>
              </w:rPr>
            </w:pPr>
          </w:p>
          <w:p w14:paraId="3E660FCB" w14:textId="77777777" w:rsidR="00EE3859" w:rsidRDefault="00EE3859" w:rsidP="002E344E">
            <w:pPr>
              <w:jc w:val="both"/>
              <w:rPr>
                <w:rFonts w:ascii="Verdana" w:hAnsi="Verdana" w:cstheme="minorHAnsi"/>
                <w:sz w:val="24"/>
                <w:szCs w:val="24"/>
              </w:rPr>
            </w:pPr>
          </w:p>
          <w:p w14:paraId="7874FAEC" w14:textId="77777777" w:rsidR="00EE3859" w:rsidRDefault="00EE3859" w:rsidP="002E344E">
            <w:pPr>
              <w:jc w:val="both"/>
              <w:rPr>
                <w:rFonts w:ascii="Verdana" w:hAnsi="Verdana" w:cstheme="minorHAnsi"/>
                <w:sz w:val="24"/>
                <w:szCs w:val="24"/>
              </w:rPr>
            </w:pPr>
          </w:p>
          <w:p w14:paraId="7CBB2D22" w14:textId="77777777" w:rsidR="00EE3859" w:rsidRDefault="00EE3859" w:rsidP="002E344E">
            <w:pPr>
              <w:jc w:val="both"/>
              <w:rPr>
                <w:rFonts w:ascii="Verdana" w:hAnsi="Verdana" w:cstheme="minorHAnsi"/>
                <w:sz w:val="24"/>
                <w:szCs w:val="24"/>
              </w:rPr>
            </w:pPr>
          </w:p>
          <w:p w14:paraId="20EAB4BC" w14:textId="77777777" w:rsidR="00EE3859" w:rsidRDefault="00EE3859" w:rsidP="002E344E">
            <w:pPr>
              <w:jc w:val="both"/>
              <w:rPr>
                <w:rFonts w:ascii="Verdana" w:hAnsi="Verdana" w:cstheme="minorHAnsi"/>
                <w:sz w:val="24"/>
                <w:szCs w:val="24"/>
              </w:rPr>
            </w:pPr>
          </w:p>
          <w:p w14:paraId="4A5666C7" w14:textId="77777777" w:rsidR="00EE3859" w:rsidRDefault="00EE3859" w:rsidP="002E344E">
            <w:pPr>
              <w:jc w:val="both"/>
              <w:rPr>
                <w:rFonts w:ascii="Verdana" w:hAnsi="Verdana" w:cstheme="minorHAnsi"/>
                <w:sz w:val="24"/>
                <w:szCs w:val="24"/>
              </w:rPr>
            </w:pPr>
          </w:p>
          <w:p w14:paraId="3020A9A8" w14:textId="77777777" w:rsidR="00EE3859" w:rsidRDefault="00EE3859" w:rsidP="002E344E">
            <w:pPr>
              <w:jc w:val="both"/>
              <w:rPr>
                <w:rFonts w:ascii="Verdana" w:hAnsi="Verdana" w:cstheme="minorHAnsi"/>
                <w:sz w:val="24"/>
                <w:szCs w:val="24"/>
              </w:rPr>
            </w:pPr>
          </w:p>
          <w:p w14:paraId="73BD42E1" w14:textId="77777777" w:rsidR="00EE3859" w:rsidRDefault="00EE3859" w:rsidP="002E344E">
            <w:pPr>
              <w:jc w:val="both"/>
              <w:rPr>
                <w:rFonts w:ascii="Verdana" w:hAnsi="Verdana" w:cstheme="minorHAnsi"/>
                <w:sz w:val="24"/>
                <w:szCs w:val="24"/>
              </w:rPr>
            </w:pPr>
          </w:p>
          <w:p w14:paraId="30E85BBF" w14:textId="77777777" w:rsidR="00EE3859" w:rsidRDefault="00EE3859" w:rsidP="002E344E">
            <w:pPr>
              <w:jc w:val="both"/>
              <w:rPr>
                <w:rFonts w:ascii="Verdana" w:hAnsi="Verdana" w:cstheme="minorHAnsi"/>
                <w:sz w:val="24"/>
                <w:szCs w:val="24"/>
              </w:rPr>
            </w:pPr>
          </w:p>
          <w:p w14:paraId="571B4BF9" w14:textId="77777777" w:rsidR="00EE3859" w:rsidRDefault="00EE3859" w:rsidP="002E344E">
            <w:pPr>
              <w:jc w:val="both"/>
              <w:rPr>
                <w:rFonts w:ascii="Verdana" w:hAnsi="Verdana" w:cstheme="minorHAnsi"/>
                <w:sz w:val="24"/>
                <w:szCs w:val="24"/>
              </w:rPr>
            </w:pPr>
          </w:p>
          <w:p w14:paraId="4963D0F9" w14:textId="77777777" w:rsidR="00EE3859" w:rsidRDefault="00EE3859" w:rsidP="002E344E">
            <w:pPr>
              <w:jc w:val="both"/>
              <w:rPr>
                <w:rFonts w:ascii="Verdana" w:hAnsi="Verdana" w:cstheme="minorHAnsi"/>
                <w:sz w:val="24"/>
                <w:szCs w:val="24"/>
              </w:rPr>
            </w:pPr>
          </w:p>
          <w:p w14:paraId="3DD31537" w14:textId="77777777" w:rsidR="00EE3859" w:rsidRDefault="00EE3859" w:rsidP="002E344E">
            <w:pPr>
              <w:jc w:val="both"/>
              <w:rPr>
                <w:rFonts w:ascii="Verdana" w:hAnsi="Verdana" w:cstheme="minorHAnsi"/>
                <w:sz w:val="24"/>
                <w:szCs w:val="24"/>
              </w:rPr>
            </w:pPr>
          </w:p>
          <w:p w14:paraId="767EE1D6" w14:textId="77777777" w:rsidR="00EE3859" w:rsidRDefault="00EE3859" w:rsidP="002E344E">
            <w:pPr>
              <w:jc w:val="both"/>
              <w:rPr>
                <w:rFonts w:ascii="Verdana" w:hAnsi="Verdana" w:cstheme="minorHAnsi"/>
                <w:sz w:val="24"/>
                <w:szCs w:val="24"/>
              </w:rPr>
            </w:pPr>
          </w:p>
          <w:p w14:paraId="4836B961" w14:textId="77777777" w:rsidR="00EE3859" w:rsidRDefault="00EE3859" w:rsidP="002E344E">
            <w:pPr>
              <w:jc w:val="both"/>
              <w:rPr>
                <w:rFonts w:ascii="Verdana" w:hAnsi="Verdana" w:cstheme="minorHAnsi"/>
                <w:sz w:val="24"/>
                <w:szCs w:val="24"/>
              </w:rPr>
            </w:pPr>
          </w:p>
          <w:p w14:paraId="0666A52E" w14:textId="77777777" w:rsidR="00EE3859" w:rsidRDefault="00EE3859" w:rsidP="002E344E">
            <w:pPr>
              <w:jc w:val="both"/>
              <w:rPr>
                <w:rFonts w:ascii="Verdana" w:hAnsi="Verdana" w:cstheme="minorHAnsi"/>
                <w:sz w:val="24"/>
                <w:szCs w:val="24"/>
              </w:rPr>
            </w:pPr>
          </w:p>
          <w:p w14:paraId="18869B96" w14:textId="77777777" w:rsidR="00EE3859" w:rsidRDefault="00EE3859" w:rsidP="002E344E">
            <w:pPr>
              <w:jc w:val="both"/>
              <w:rPr>
                <w:rFonts w:ascii="Verdana" w:hAnsi="Verdana" w:cstheme="minorHAnsi"/>
                <w:sz w:val="24"/>
                <w:szCs w:val="24"/>
              </w:rPr>
            </w:pPr>
          </w:p>
          <w:p w14:paraId="3E800DB9" w14:textId="77777777" w:rsidR="00EE3859" w:rsidRDefault="00EE3859" w:rsidP="002E344E">
            <w:pPr>
              <w:jc w:val="both"/>
              <w:rPr>
                <w:rFonts w:ascii="Verdana" w:hAnsi="Verdana" w:cstheme="minorHAnsi"/>
                <w:sz w:val="24"/>
                <w:szCs w:val="24"/>
              </w:rPr>
            </w:pPr>
          </w:p>
          <w:p w14:paraId="3345A650" w14:textId="77777777" w:rsidR="00EE3859" w:rsidRDefault="00EE3859" w:rsidP="002E344E">
            <w:pPr>
              <w:jc w:val="both"/>
              <w:rPr>
                <w:rFonts w:ascii="Verdana" w:hAnsi="Verdana" w:cstheme="minorHAnsi"/>
                <w:sz w:val="24"/>
                <w:szCs w:val="24"/>
              </w:rPr>
            </w:pPr>
          </w:p>
          <w:p w14:paraId="6DE3E810" w14:textId="77777777" w:rsidR="00EE3859" w:rsidRDefault="00EE3859" w:rsidP="002E344E">
            <w:pPr>
              <w:jc w:val="both"/>
              <w:rPr>
                <w:rFonts w:ascii="Verdana" w:hAnsi="Verdana" w:cstheme="minorHAnsi"/>
                <w:sz w:val="24"/>
                <w:szCs w:val="24"/>
              </w:rPr>
            </w:pPr>
          </w:p>
          <w:p w14:paraId="4164F313" w14:textId="77777777" w:rsidR="00EE3859" w:rsidRDefault="00EE3859" w:rsidP="002E344E">
            <w:pPr>
              <w:jc w:val="both"/>
              <w:rPr>
                <w:rFonts w:ascii="Verdana" w:hAnsi="Verdana" w:cstheme="minorHAnsi"/>
                <w:sz w:val="24"/>
                <w:szCs w:val="24"/>
              </w:rPr>
            </w:pPr>
          </w:p>
          <w:p w14:paraId="756713B7" w14:textId="77777777" w:rsidR="00EE3859" w:rsidRDefault="00EE3859" w:rsidP="002E344E">
            <w:pPr>
              <w:jc w:val="both"/>
              <w:rPr>
                <w:rFonts w:ascii="Verdana" w:hAnsi="Verdana" w:cstheme="minorHAnsi"/>
                <w:sz w:val="24"/>
                <w:szCs w:val="24"/>
              </w:rPr>
            </w:pPr>
          </w:p>
          <w:p w14:paraId="21410719" w14:textId="77777777" w:rsidR="00EE3859" w:rsidRDefault="00EE3859" w:rsidP="002E344E">
            <w:pPr>
              <w:jc w:val="both"/>
              <w:rPr>
                <w:rFonts w:ascii="Verdana" w:hAnsi="Verdana" w:cstheme="minorHAnsi"/>
                <w:sz w:val="24"/>
                <w:szCs w:val="24"/>
              </w:rPr>
            </w:pPr>
          </w:p>
          <w:p w14:paraId="69113BF4" w14:textId="77777777" w:rsidR="00EE3859" w:rsidRDefault="00EE3859" w:rsidP="002E344E">
            <w:pPr>
              <w:jc w:val="both"/>
              <w:rPr>
                <w:rFonts w:ascii="Verdana" w:hAnsi="Verdana" w:cstheme="minorHAnsi"/>
                <w:sz w:val="24"/>
                <w:szCs w:val="24"/>
              </w:rPr>
            </w:pPr>
          </w:p>
          <w:p w14:paraId="2803A7B4" w14:textId="77777777" w:rsidR="00EE3859" w:rsidRDefault="00EE3859" w:rsidP="002E344E">
            <w:pPr>
              <w:jc w:val="both"/>
              <w:rPr>
                <w:rFonts w:ascii="Verdana" w:hAnsi="Verdana" w:cstheme="minorHAnsi"/>
                <w:sz w:val="24"/>
                <w:szCs w:val="24"/>
              </w:rPr>
            </w:pPr>
          </w:p>
          <w:p w14:paraId="0502102F" w14:textId="77777777" w:rsidR="00EE3859" w:rsidRDefault="00EE3859" w:rsidP="002E344E">
            <w:pPr>
              <w:jc w:val="both"/>
              <w:rPr>
                <w:rFonts w:ascii="Verdana" w:hAnsi="Verdana" w:cstheme="minorHAnsi"/>
                <w:sz w:val="24"/>
                <w:szCs w:val="24"/>
              </w:rPr>
            </w:pPr>
          </w:p>
          <w:p w14:paraId="2074FFF3" w14:textId="77777777" w:rsidR="00EE3859" w:rsidRDefault="00EE3859" w:rsidP="002E344E">
            <w:pPr>
              <w:jc w:val="both"/>
              <w:rPr>
                <w:rFonts w:ascii="Verdana" w:hAnsi="Verdana" w:cstheme="minorHAnsi"/>
                <w:sz w:val="24"/>
                <w:szCs w:val="24"/>
              </w:rPr>
            </w:pPr>
          </w:p>
          <w:p w14:paraId="2B6BD937" w14:textId="77777777" w:rsidR="00EE3859" w:rsidRDefault="00EE3859" w:rsidP="002E344E">
            <w:pPr>
              <w:jc w:val="both"/>
              <w:rPr>
                <w:rFonts w:ascii="Verdana" w:hAnsi="Verdana" w:cstheme="minorHAnsi"/>
                <w:sz w:val="24"/>
                <w:szCs w:val="24"/>
              </w:rPr>
            </w:pPr>
          </w:p>
          <w:p w14:paraId="2C40DBC6" w14:textId="77777777" w:rsidR="00EE3859" w:rsidRDefault="00EE3859" w:rsidP="002E344E">
            <w:pPr>
              <w:jc w:val="both"/>
              <w:rPr>
                <w:rFonts w:ascii="Verdana" w:hAnsi="Verdana" w:cstheme="minorHAnsi"/>
                <w:sz w:val="24"/>
                <w:szCs w:val="24"/>
              </w:rPr>
            </w:pPr>
          </w:p>
          <w:p w14:paraId="621AAEEB" w14:textId="77777777" w:rsidR="00EE3859" w:rsidRDefault="00EE3859" w:rsidP="002E344E">
            <w:pPr>
              <w:jc w:val="both"/>
              <w:rPr>
                <w:rFonts w:ascii="Verdana" w:hAnsi="Verdana" w:cstheme="minorHAnsi"/>
                <w:sz w:val="24"/>
                <w:szCs w:val="24"/>
              </w:rPr>
            </w:pPr>
          </w:p>
          <w:p w14:paraId="0F5E66BC" w14:textId="77777777" w:rsidR="00EE3859" w:rsidRDefault="00EE3859" w:rsidP="002E344E">
            <w:pPr>
              <w:jc w:val="both"/>
              <w:rPr>
                <w:rFonts w:ascii="Verdana" w:hAnsi="Verdana" w:cstheme="minorHAnsi"/>
                <w:sz w:val="24"/>
                <w:szCs w:val="24"/>
              </w:rPr>
            </w:pPr>
          </w:p>
          <w:p w14:paraId="4C706A49" w14:textId="77777777" w:rsidR="00EE3859" w:rsidRDefault="00EE3859" w:rsidP="002E344E">
            <w:pPr>
              <w:jc w:val="both"/>
              <w:rPr>
                <w:rFonts w:ascii="Verdana" w:hAnsi="Verdana" w:cstheme="minorHAnsi"/>
                <w:sz w:val="24"/>
                <w:szCs w:val="24"/>
              </w:rPr>
            </w:pPr>
          </w:p>
          <w:p w14:paraId="0DE03E8D" w14:textId="77777777" w:rsidR="00EE3859" w:rsidRDefault="00EE3859" w:rsidP="002E344E">
            <w:pPr>
              <w:jc w:val="both"/>
              <w:rPr>
                <w:rFonts w:ascii="Verdana" w:hAnsi="Verdana" w:cstheme="minorHAnsi"/>
                <w:sz w:val="24"/>
                <w:szCs w:val="24"/>
              </w:rPr>
            </w:pPr>
          </w:p>
          <w:p w14:paraId="24792F36" w14:textId="77777777" w:rsidR="00EE3859" w:rsidRDefault="00EE3859" w:rsidP="002E344E">
            <w:pPr>
              <w:jc w:val="both"/>
              <w:rPr>
                <w:rFonts w:ascii="Verdana" w:hAnsi="Verdana" w:cstheme="minorHAnsi"/>
                <w:sz w:val="24"/>
                <w:szCs w:val="24"/>
              </w:rPr>
            </w:pPr>
          </w:p>
          <w:p w14:paraId="36FEC921" w14:textId="77777777" w:rsidR="00EE3859" w:rsidRPr="00EE3859" w:rsidRDefault="00EE3859" w:rsidP="002E344E">
            <w:pPr>
              <w:jc w:val="both"/>
              <w:rPr>
                <w:rFonts w:ascii="Verdana" w:hAnsi="Verdana" w:cstheme="minorHAnsi"/>
                <w:b/>
                <w:sz w:val="24"/>
                <w:szCs w:val="24"/>
              </w:rPr>
            </w:pPr>
            <w:r w:rsidRPr="00EE3859">
              <w:rPr>
                <w:rFonts w:ascii="Verdana" w:hAnsi="Verdana" w:cstheme="minorHAnsi"/>
                <w:b/>
                <w:sz w:val="24"/>
                <w:szCs w:val="24"/>
              </w:rPr>
              <w:t>Action</w:t>
            </w:r>
          </w:p>
          <w:p w14:paraId="744DC453" w14:textId="77777777" w:rsidR="00EE3859" w:rsidRDefault="00EE3859" w:rsidP="002E344E">
            <w:pPr>
              <w:jc w:val="both"/>
              <w:rPr>
                <w:rFonts w:ascii="Verdana" w:hAnsi="Verdana" w:cstheme="minorHAnsi"/>
                <w:sz w:val="24"/>
                <w:szCs w:val="24"/>
              </w:rPr>
            </w:pPr>
          </w:p>
          <w:p w14:paraId="5966298D" w14:textId="77777777" w:rsidR="00EE3859" w:rsidRDefault="00EE3859" w:rsidP="002E344E">
            <w:pPr>
              <w:jc w:val="both"/>
              <w:rPr>
                <w:rFonts w:ascii="Verdana" w:hAnsi="Verdana" w:cstheme="minorHAnsi"/>
                <w:sz w:val="24"/>
                <w:szCs w:val="24"/>
              </w:rPr>
            </w:pPr>
          </w:p>
          <w:p w14:paraId="14838D01" w14:textId="1E5D6432" w:rsidR="00EE3859" w:rsidRPr="00EE3859" w:rsidRDefault="00EE3859" w:rsidP="002E344E">
            <w:pPr>
              <w:jc w:val="both"/>
              <w:rPr>
                <w:rFonts w:ascii="Verdana" w:hAnsi="Verdana" w:cstheme="minorHAnsi"/>
                <w:b/>
                <w:sz w:val="24"/>
                <w:szCs w:val="24"/>
              </w:rPr>
            </w:pPr>
            <w:r w:rsidRPr="00EE3859">
              <w:rPr>
                <w:rFonts w:ascii="Verdana" w:hAnsi="Verdana" w:cstheme="minorHAnsi"/>
                <w:b/>
                <w:sz w:val="24"/>
                <w:szCs w:val="24"/>
              </w:rPr>
              <w:t>Action</w:t>
            </w:r>
          </w:p>
        </w:tc>
      </w:tr>
      <w:tr w:rsidR="002241CC" w:rsidRPr="002941E8" w14:paraId="4CE600B3" w14:textId="77777777" w:rsidTr="00FA08A1">
        <w:tc>
          <w:tcPr>
            <w:tcW w:w="870" w:type="dxa"/>
            <w:tcBorders>
              <w:top w:val="single" w:sz="4" w:space="0" w:color="auto"/>
              <w:bottom w:val="single" w:sz="4" w:space="0" w:color="auto"/>
            </w:tcBorders>
          </w:tcPr>
          <w:p w14:paraId="53F1E2E2" w14:textId="77777777" w:rsidR="002241CC" w:rsidRPr="002941E8" w:rsidRDefault="002241CC"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0199CDF9" w14:textId="76436E59" w:rsidR="002241CC" w:rsidRPr="00A35079" w:rsidRDefault="00A35079" w:rsidP="002E344E">
            <w:pPr>
              <w:pStyle w:val="Footer"/>
              <w:jc w:val="both"/>
              <w:rPr>
                <w:rFonts w:ascii="Verdana" w:hAnsi="Verdana" w:cs="Arial"/>
                <w:b/>
                <w:bCs/>
                <w:sz w:val="24"/>
                <w:szCs w:val="24"/>
              </w:rPr>
            </w:pPr>
            <w:r w:rsidRPr="00A35079">
              <w:rPr>
                <w:rFonts w:ascii="Verdana" w:hAnsi="Verdana" w:cs="Arial"/>
                <w:b/>
                <w:bCs/>
                <w:sz w:val="24"/>
                <w:szCs w:val="24"/>
              </w:rPr>
              <w:t xml:space="preserve">EXCEPTION UPDATES FROM HEALTH BOARDS </w:t>
            </w:r>
          </w:p>
          <w:p w14:paraId="0F3C90F0" w14:textId="2190F87E" w:rsidR="002241CC" w:rsidRDefault="002241CC" w:rsidP="00A35079">
            <w:pPr>
              <w:pStyle w:val="Footer"/>
              <w:jc w:val="both"/>
              <w:rPr>
                <w:rFonts w:ascii="Verdana" w:hAnsi="Verdana"/>
                <w:b/>
                <w:sz w:val="24"/>
                <w:szCs w:val="24"/>
              </w:rPr>
            </w:pPr>
          </w:p>
          <w:p w14:paraId="5199C12E" w14:textId="66A0F7C7" w:rsidR="00A35079" w:rsidRDefault="00982911" w:rsidP="00A35079">
            <w:pPr>
              <w:pStyle w:val="Footer"/>
              <w:jc w:val="both"/>
              <w:rPr>
                <w:rFonts w:ascii="Verdana" w:hAnsi="Verdana"/>
                <w:bCs/>
                <w:sz w:val="24"/>
                <w:szCs w:val="24"/>
              </w:rPr>
            </w:pPr>
            <w:r>
              <w:rPr>
                <w:rFonts w:ascii="Verdana" w:hAnsi="Verdana"/>
                <w:bCs/>
                <w:sz w:val="24"/>
                <w:szCs w:val="24"/>
              </w:rPr>
              <w:t>Issues raised by health boards included:</w:t>
            </w:r>
          </w:p>
          <w:p w14:paraId="484E6EB3" w14:textId="03F9A7F7" w:rsidR="00770451" w:rsidRDefault="00770451" w:rsidP="00A35079">
            <w:pPr>
              <w:pStyle w:val="Footer"/>
              <w:jc w:val="both"/>
              <w:rPr>
                <w:rFonts w:ascii="Verdana" w:hAnsi="Verdana"/>
                <w:bCs/>
                <w:sz w:val="24"/>
                <w:szCs w:val="24"/>
              </w:rPr>
            </w:pPr>
          </w:p>
          <w:p w14:paraId="1BAD6787" w14:textId="26E66FD7" w:rsidR="00770451" w:rsidRDefault="00770451" w:rsidP="00A35079">
            <w:pPr>
              <w:pStyle w:val="Footer"/>
              <w:jc w:val="both"/>
              <w:rPr>
                <w:rFonts w:ascii="Verdana" w:hAnsi="Verdana"/>
                <w:bCs/>
                <w:sz w:val="24"/>
                <w:szCs w:val="24"/>
              </w:rPr>
            </w:pPr>
            <w:r>
              <w:rPr>
                <w:rFonts w:ascii="Verdana" w:hAnsi="Verdana"/>
                <w:bCs/>
                <w:sz w:val="24"/>
                <w:szCs w:val="24"/>
              </w:rPr>
              <w:t xml:space="preserve">Powys – awaiting an opportunity for novation discussions for cross border issues and hoping for a meeting in October to start on 1 April 2023 </w:t>
            </w:r>
            <w:proofErr w:type="spellStart"/>
            <w:r>
              <w:rPr>
                <w:rFonts w:ascii="Verdana" w:hAnsi="Verdana"/>
                <w:bCs/>
                <w:sz w:val="24"/>
                <w:szCs w:val="24"/>
              </w:rPr>
              <w:t>novations</w:t>
            </w:r>
            <w:proofErr w:type="spellEnd"/>
            <w:r>
              <w:rPr>
                <w:rFonts w:ascii="Verdana" w:hAnsi="Verdana"/>
                <w:bCs/>
                <w:sz w:val="24"/>
                <w:szCs w:val="24"/>
              </w:rPr>
              <w:t xml:space="preserve"> and meet the business case for the transfers of care. Karl Hughes apologised and agreed to chase up to meet the deadlines</w:t>
            </w:r>
          </w:p>
          <w:p w14:paraId="715D6072" w14:textId="2649F159" w:rsidR="00770451" w:rsidRDefault="00770451" w:rsidP="00A35079">
            <w:pPr>
              <w:pStyle w:val="Footer"/>
              <w:jc w:val="both"/>
              <w:rPr>
                <w:rFonts w:ascii="Verdana" w:hAnsi="Verdana"/>
                <w:bCs/>
                <w:sz w:val="24"/>
                <w:szCs w:val="24"/>
              </w:rPr>
            </w:pPr>
          </w:p>
          <w:p w14:paraId="19DD23B9" w14:textId="77777777" w:rsidR="004301F6" w:rsidRDefault="00770451" w:rsidP="00A35079">
            <w:pPr>
              <w:pStyle w:val="Footer"/>
              <w:jc w:val="both"/>
              <w:rPr>
                <w:rFonts w:ascii="Verdana" w:hAnsi="Verdana"/>
                <w:bCs/>
                <w:sz w:val="24"/>
                <w:szCs w:val="24"/>
              </w:rPr>
            </w:pPr>
            <w:r>
              <w:rPr>
                <w:rFonts w:ascii="Verdana" w:hAnsi="Verdana"/>
                <w:bCs/>
                <w:sz w:val="24"/>
                <w:szCs w:val="24"/>
              </w:rPr>
              <w:t xml:space="preserve">Cardiff – ongoing work to develop winter plans and the aim to increase the hospital and community beds including care homes which would increase the numbers of patients for discharge and transfer. </w:t>
            </w:r>
          </w:p>
          <w:p w14:paraId="28B47278" w14:textId="77777777" w:rsidR="004301F6" w:rsidRDefault="004301F6" w:rsidP="00A35079">
            <w:pPr>
              <w:pStyle w:val="Footer"/>
              <w:jc w:val="both"/>
              <w:rPr>
                <w:rFonts w:ascii="Verdana" w:hAnsi="Verdana"/>
                <w:bCs/>
                <w:sz w:val="24"/>
                <w:szCs w:val="24"/>
              </w:rPr>
            </w:pPr>
          </w:p>
          <w:p w14:paraId="7DBCA797" w14:textId="37740461" w:rsidR="00770451" w:rsidRDefault="00770451" w:rsidP="00A35079">
            <w:pPr>
              <w:pStyle w:val="Footer"/>
              <w:jc w:val="both"/>
              <w:rPr>
                <w:rFonts w:ascii="Verdana" w:hAnsi="Verdana"/>
                <w:bCs/>
                <w:sz w:val="24"/>
                <w:szCs w:val="24"/>
              </w:rPr>
            </w:pPr>
            <w:r>
              <w:rPr>
                <w:rFonts w:ascii="Verdana" w:hAnsi="Verdana"/>
                <w:bCs/>
                <w:sz w:val="24"/>
                <w:szCs w:val="24"/>
              </w:rPr>
              <w:t xml:space="preserve">Karl Hughes noted and thanked </w:t>
            </w:r>
            <w:r w:rsidR="004301F6">
              <w:rPr>
                <w:rFonts w:ascii="Verdana" w:hAnsi="Verdana"/>
                <w:bCs/>
                <w:sz w:val="24"/>
                <w:szCs w:val="24"/>
              </w:rPr>
              <w:t xml:space="preserve">Members for raising issues and </w:t>
            </w:r>
            <w:r>
              <w:rPr>
                <w:rFonts w:ascii="Verdana" w:hAnsi="Verdana"/>
                <w:bCs/>
                <w:sz w:val="24"/>
                <w:szCs w:val="24"/>
              </w:rPr>
              <w:t>emphasised the importance to discuss with local leads of the potential impact and the requirement for more resources.</w:t>
            </w:r>
          </w:p>
          <w:p w14:paraId="24E19B91" w14:textId="38781F29" w:rsidR="00AF5AC0" w:rsidRDefault="00AF5AC0" w:rsidP="00A35079">
            <w:pPr>
              <w:pStyle w:val="Footer"/>
              <w:jc w:val="both"/>
              <w:rPr>
                <w:rFonts w:ascii="Verdana" w:hAnsi="Verdana"/>
                <w:bCs/>
                <w:sz w:val="24"/>
                <w:szCs w:val="24"/>
              </w:rPr>
            </w:pPr>
          </w:p>
          <w:p w14:paraId="73503D16" w14:textId="42E164BA" w:rsidR="00367BA7" w:rsidRDefault="00367BA7" w:rsidP="00A35079">
            <w:pPr>
              <w:pStyle w:val="Footer"/>
              <w:jc w:val="both"/>
              <w:rPr>
                <w:rFonts w:ascii="Verdana" w:hAnsi="Verdana"/>
                <w:bCs/>
                <w:sz w:val="24"/>
                <w:szCs w:val="24"/>
              </w:rPr>
            </w:pPr>
            <w:r>
              <w:rPr>
                <w:rFonts w:ascii="Verdana" w:hAnsi="Verdana"/>
                <w:bCs/>
                <w:sz w:val="24"/>
                <w:szCs w:val="24"/>
              </w:rPr>
              <w:t xml:space="preserve">Members </w:t>
            </w:r>
            <w:r w:rsidRPr="00982911">
              <w:rPr>
                <w:rFonts w:ascii="Verdana" w:hAnsi="Verdana"/>
                <w:b/>
                <w:sz w:val="24"/>
                <w:szCs w:val="24"/>
              </w:rPr>
              <w:t>resolved</w:t>
            </w:r>
            <w:r>
              <w:rPr>
                <w:rFonts w:ascii="Verdana" w:hAnsi="Verdana"/>
                <w:bCs/>
                <w:sz w:val="24"/>
                <w:szCs w:val="24"/>
              </w:rPr>
              <w:t xml:space="preserve"> to</w:t>
            </w:r>
            <w:r w:rsidR="00982911">
              <w:rPr>
                <w:rFonts w:ascii="Verdana" w:hAnsi="Verdana"/>
                <w:bCs/>
                <w:sz w:val="24"/>
                <w:szCs w:val="24"/>
              </w:rPr>
              <w:t>:</w:t>
            </w:r>
            <w:r>
              <w:rPr>
                <w:rFonts w:ascii="Verdana" w:hAnsi="Verdana"/>
                <w:bCs/>
                <w:sz w:val="24"/>
                <w:szCs w:val="24"/>
              </w:rPr>
              <w:t xml:space="preserve"> </w:t>
            </w:r>
          </w:p>
          <w:p w14:paraId="28498613" w14:textId="77777777" w:rsidR="00A35079" w:rsidRPr="00D67BAC" w:rsidRDefault="00D67BAC" w:rsidP="00A35079">
            <w:pPr>
              <w:pStyle w:val="Footer"/>
              <w:numPr>
                <w:ilvl w:val="0"/>
                <w:numId w:val="23"/>
              </w:numPr>
              <w:jc w:val="both"/>
              <w:rPr>
                <w:rFonts w:ascii="Verdana" w:hAnsi="Verdana"/>
                <w:bCs/>
                <w:sz w:val="24"/>
                <w:szCs w:val="24"/>
              </w:rPr>
            </w:pPr>
            <w:r>
              <w:rPr>
                <w:rFonts w:ascii="Verdana" w:hAnsi="Verdana"/>
                <w:b/>
                <w:sz w:val="24"/>
                <w:szCs w:val="24"/>
              </w:rPr>
              <w:t xml:space="preserve">Note </w:t>
            </w:r>
            <w:r w:rsidRPr="00D67BAC">
              <w:rPr>
                <w:rFonts w:ascii="Verdana" w:hAnsi="Verdana"/>
                <w:sz w:val="24"/>
                <w:szCs w:val="24"/>
              </w:rPr>
              <w:t xml:space="preserve">the updates for health boards </w:t>
            </w:r>
          </w:p>
          <w:p w14:paraId="31090E0F" w14:textId="3205EC5D" w:rsidR="00D67BAC" w:rsidRPr="00982911" w:rsidRDefault="00D67BAC" w:rsidP="00D67BAC">
            <w:pPr>
              <w:pStyle w:val="Footer"/>
              <w:ind w:left="360"/>
              <w:jc w:val="both"/>
              <w:rPr>
                <w:rFonts w:ascii="Verdana" w:hAnsi="Verdana"/>
                <w:bCs/>
                <w:sz w:val="24"/>
                <w:szCs w:val="24"/>
              </w:rPr>
            </w:pPr>
          </w:p>
        </w:tc>
        <w:tc>
          <w:tcPr>
            <w:tcW w:w="1641" w:type="dxa"/>
            <w:tcBorders>
              <w:top w:val="single" w:sz="4" w:space="0" w:color="auto"/>
              <w:bottom w:val="single" w:sz="4" w:space="0" w:color="auto"/>
            </w:tcBorders>
          </w:tcPr>
          <w:p w14:paraId="4E2551A6" w14:textId="77777777" w:rsidR="002241CC" w:rsidRDefault="002241CC" w:rsidP="002E344E">
            <w:pPr>
              <w:jc w:val="both"/>
              <w:rPr>
                <w:rFonts w:ascii="Verdana" w:hAnsi="Verdana" w:cstheme="minorHAnsi"/>
                <w:sz w:val="24"/>
                <w:szCs w:val="24"/>
              </w:rPr>
            </w:pPr>
          </w:p>
          <w:p w14:paraId="68A1E66E" w14:textId="77777777" w:rsidR="00982911" w:rsidRDefault="00982911" w:rsidP="002E344E">
            <w:pPr>
              <w:jc w:val="both"/>
              <w:rPr>
                <w:rFonts w:ascii="Verdana" w:hAnsi="Verdana" w:cstheme="minorHAnsi"/>
                <w:sz w:val="24"/>
                <w:szCs w:val="24"/>
              </w:rPr>
            </w:pPr>
          </w:p>
          <w:p w14:paraId="1AC3F9F6" w14:textId="77777777" w:rsidR="00982911" w:rsidRDefault="00982911" w:rsidP="002E344E">
            <w:pPr>
              <w:jc w:val="both"/>
              <w:rPr>
                <w:rFonts w:ascii="Verdana" w:hAnsi="Verdana" w:cstheme="minorHAnsi"/>
                <w:sz w:val="24"/>
                <w:szCs w:val="24"/>
              </w:rPr>
            </w:pPr>
          </w:p>
          <w:p w14:paraId="53C8C40B" w14:textId="77777777" w:rsidR="00982911" w:rsidRDefault="00982911" w:rsidP="002E344E">
            <w:pPr>
              <w:jc w:val="both"/>
              <w:rPr>
                <w:rFonts w:ascii="Verdana" w:hAnsi="Verdana" w:cstheme="minorHAnsi"/>
                <w:sz w:val="24"/>
                <w:szCs w:val="24"/>
              </w:rPr>
            </w:pPr>
          </w:p>
          <w:p w14:paraId="436D230A" w14:textId="544D5EE5" w:rsidR="00982911" w:rsidRPr="002941E8" w:rsidRDefault="00982911" w:rsidP="002E344E">
            <w:pPr>
              <w:jc w:val="both"/>
              <w:rPr>
                <w:rFonts w:ascii="Verdana" w:hAnsi="Verdana" w:cstheme="minorHAnsi"/>
                <w:sz w:val="24"/>
                <w:szCs w:val="24"/>
              </w:rPr>
            </w:pPr>
          </w:p>
        </w:tc>
      </w:tr>
      <w:tr w:rsidR="009E4A0F" w:rsidRPr="002941E8" w14:paraId="39D85E28" w14:textId="77777777" w:rsidTr="00FA08A1">
        <w:tc>
          <w:tcPr>
            <w:tcW w:w="870" w:type="dxa"/>
            <w:tcBorders>
              <w:top w:val="single" w:sz="4" w:space="0" w:color="auto"/>
              <w:bottom w:val="single" w:sz="4" w:space="0" w:color="auto"/>
            </w:tcBorders>
          </w:tcPr>
          <w:p w14:paraId="2EB5AEE4" w14:textId="77777777" w:rsidR="009E4A0F" w:rsidRPr="002941E8" w:rsidRDefault="009E4A0F"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0B032ED5" w14:textId="0EDEA40F" w:rsidR="009E4A0F" w:rsidRPr="00A35079" w:rsidRDefault="00A35079" w:rsidP="002E344E">
            <w:pPr>
              <w:pStyle w:val="Footer"/>
              <w:jc w:val="both"/>
              <w:rPr>
                <w:rFonts w:ascii="Verdana" w:hAnsi="Verdana" w:cs="Arial"/>
                <w:b/>
                <w:bCs/>
                <w:sz w:val="24"/>
                <w:szCs w:val="24"/>
              </w:rPr>
            </w:pPr>
            <w:r w:rsidRPr="00A35079">
              <w:rPr>
                <w:rFonts w:ascii="Verdana" w:hAnsi="Verdana" w:cs="Arial"/>
                <w:b/>
                <w:bCs/>
                <w:sz w:val="24"/>
                <w:szCs w:val="24"/>
              </w:rPr>
              <w:t>WAST PROVIDER REPORT</w:t>
            </w:r>
          </w:p>
          <w:p w14:paraId="6ACD8169" w14:textId="0E488C2C" w:rsidR="009E4A0F" w:rsidRDefault="009E4A0F" w:rsidP="002E344E">
            <w:pPr>
              <w:pStyle w:val="Footer"/>
              <w:jc w:val="both"/>
              <w:rPr>
                <w:rFonts w:ascii="Verdana" w:hAnsi="Verdana" w:cs="Arial"/>
                <w:sz w:val="24"/>
                <w:szCs w:val="24"/>
              </w:rPr>
            </w:pPr>
          </w:p>
          <w:p w14:paraId="10363AB8" w14:textId="7B8E79CF" w:rsidR="00A35079" w:rsidRDefault="00A35079" w:rsidP="002E344E">
            <w:pPr>
              <w:pStyle w:val="Footer"/>
              <w:jc w:val="both"/>
              <w:rPr>
                <w:rFonts w:ascii="Verdana" w:hAnsi="Verdana" w:cs="Arial"/>
                <w:sz w:val="24"/>
                <w:szCs w:val="24"/>
              </w:rPr>
            </w:pPr>
            <w:r>
              <w:rPr>
                <w:rFonts w:ascii="Verdana" w:hAnsi="Verdana" w:cs="Arial"/>
                <w:sz w:val="24"/>
                <w:szCs w:val="24"/>
              </w:rPr>
              <w:t xml:space="preserve">The WAST </w:t>
            </w:r>
            <w:r w:rsidR="00982911">
              <w:rPr>
                <w:rFonts w:ascii="Verdana" w:hAnsi="Verdana" w:cs="Arial"/>
                <w:sz w:val="24"/>
                <w:szCs w:val="24"/>
              </w:rPr>
              <w:t>P</w:t>
            </w:r>
            <w:r>
              <w:rPr>
                <w:rFonts w:ascii="Verdana" w:hAnsi="Verdana" w:cs="Arial"/>
                <w:sz w:val="24"/>
                <w:szCs w:val="24"/>
              </w:rPr>
              <w:t xml:space="preserve">rovider report was received. In presenting the report </w:t>
            </w:r>
            <w:r w:rsidR="004301F6">
              <w:rPr>
                <w:rFonts w:ascii="Verdana" w:hAnsi="Verdana" w:cs="Arial"/>
                <w:sz w:val="24"/>
                <w:szCs w:val="24"/>
              </w:rPr>
              <w:t>Karl Hughes</w:t>
            </w:r>
            <w:r>
              <w:rPr>
                <w:rFonts w:ascii="Verdana" w:hAnsi="Verdana" w:cs="Arial"/>
                <w:sz w:val="24"/>
                <w:szCs w:val="24"/>
              </w:rPr>
              <w:t xml:space="preserve"> highlighted:</w:t>
            </w:r>
          </w:p>
          <w:p w14:paraId="23E3FE4D" w14:textId="62FEDB1C" w:rsidR="004301F6" w:rsidRDefault="004301F6" w:rsidP="004301F6">
            <w:pPr>
              <w:pStyle w:val="Footer"/>
              <w:numPr>
                <w:ilvl w:val="0"/>
                <w:numId w:val="23"/>
              </w:numPr>
              <w:jc w:val="both"/>
              <w:rPr>
                <w:rFonts w:ascii="Verdana" w:hAnsi="Verdana" w:cs="Arial"/>
                <w:sz w:val="24"/>
                <w:szCs w:val="24"/>
              </w:rPr>
            </w:pPr>
            <w:r>
              <w:rPr>
                <w:rFonts w:ascii="Verdana" w:hAnsi="Verdana" w:cs="Arial"/>
                <w:sz w:val="24"/>
                <w:szCs w:val="24"/>
              </w:rPr>
              <w:t>Activity and performance</w:t>
            </w:r>
          </w:p>
          <w:p w14:paraId="6628B78E" w14:textId="50ED6CCD" w:rsidR="004301F6" w:rsidRDefault="004301F6" w:rsidP="004301F6">
            <w:pPr>
              <w:pStyle w:val="Footer"/>
              <w:numPr>
                <w:ilvl w:val="0"/>
                <w:numId w:val="23"/>
              </w:numPr>
              <w:jc w:val="both"/>
              <w:rPr>
                <w:rFonts w:ascii="Verdana" w:hAnsi="Verdana" w:cs="Arial"/>
                <w:sz w:val="24"/>
                <w:szCs w:val="24"/>
              </w:rPr>
            </w:pPr>
            <w:r>
              <w:rPr>
                <w:rFonts w:ascii="Verdana" w:hAnsi="Verdana" w:cs="Arial"/>
                <w:sz w:val="24"/>
                <w:szCs w:val="24"/>
              </w:rPr>
              <w:t>Slight reduction in planned care (additional bank holiday)</w:t>
            </w:r>
          </w:p>
          <w:p w14:paraId="3F73DF19" w14:textId="0096E4DC" w:rsidR="004301F6" w:rsidRDefault="004301F6" w:rsidP="004301F6">
            <w:pPr>
              <w:pStyle w:val="Footer"/>
              <w:numPr>
                <w:ilvl w:val="0"/>
                <w:numId w:val="23"/>
              </w:numPr>
              <w:jc w:val="both"/>
              <w:rPr>
                <w:rFonts w:ascii="Verdana" w:hAnsi="Verdana" w:cs="Arial"/>
                <w:sz w:val="24"/>
                <w:szCs w:val="24"/>
              </w:rPr>
            </w:pPr>
            <w:r>
              <w:rPr>
                <w:rFonts w:ascii="Verdana" w:hAnsi="Verdana" w:cs="Arial"/>
                <w:sz w:val="24"/>
                <w:szCs w:val="24"/>
              </w:rPr>
              <w:t>Capacity management plan for T1s and eligibility with provisional bookings and no additional funding (patients made aware)</w:t>
            </w:r>
          </w:p>
          <w:p w14:paraId="37D68492" w14:textId="37B9290E" w:rsidR="004301F6" w:rsidRDefault="004301F6" w:rsidP="004301F6">
            <w:pPr>
              <w:pStyle w:val="Footer"/>
              <w:numPr>
                <w:ilvl w:val="0"/>
                <w:numId w:val="23"/>
              </w:numPr>
              <w:jc w:val="both"/>
              <w:rPr>
                <w:rFonts w:ascii="Verdana" w:hAnsi="Verdana" w:cs="Arial"/>
                <w:sz w:val="24"/>
                <w:szCs w:val="24"/>
              </w:rPr>
            </w:pPr>
            <w:r>
              <w:rPr>
                <w:rFonts w:ascii="Verdana" w:hAnsi="Verdana" w:cs="Arial"/>
                <w:sz w:val="24"/>
                <w:szCs w:val="24"/>
              </w:rPr>
              <w:t>Working within funded resource</w:t>
            </w:r>
          </w:p>
          <w:p w14:paraId="5568DCF2" w14:textId="021F48FF" w:rsidR="004301F6" w:rsidRDefault="004301F6" w:rsidP="004301F6">
            <w:pPr>
              <w:pStyle w:val="Footer"/>
              <w:numPr>
                <w:ilvl w:val="0"/>
                <w:numId w:val="23"/>
              </w:numPr>
              <w:jc w:val="both"/>
              <w:rPr>
                <w:rFonts w:ascii="Verdana" w:hAnsi="Verdana" w:cs="Arial"/>
                <w:sz w:val="24"/>
                <w:szCs w:val="24"/>
              </w:rPr>
            </w:pPr>
            <w:r>
              <w:rPr>
                <w:rFonts w:ascii="Verdana" w:hAnsi="Verdana" w:cs="Arial"/>
                <w:sz w:val="24"/>
                <w:szCs w:val="24"/>
              </w:rPr>
              <w:lastRenderedPageBreak/>
              <w:t>The importance of engaging as soon as possible with WAST for any service change, approach or activity and suggested reminding planning teams of the importance to do this</w:t>
            </w:r>
          </w:p>
          <w:p w14:paraId="05401437" w14:textId="2DD52C18" w:rsidR="004301F6" w:rsidRDefault="004301F6" w:rsidP="004301F6">
            <w:pPr>
              <w:pStyle w:val="Footer"/>
              <w:numPr>
                <w:ilvl w:val="0"/>
                <w:numId w:val="23"/>
              </w:numPr>
              <w:jc w:val="both"/>
              <w:rPr>
                <w:rFonts w:ascii="Verdana" w:hAnsi="Verdana" w:cs="Arial"/>
                <w:sz w:val="24"/>
                <w:szCs w:val="24"/>
              </w:rPr>
            </w:pPr>
            <w:r>
              <w:rPr>
                <w:rFonts w:ascii="Verdana" w:hAnsi="Verdana" w:cs="Arial"/>
                <w:sz w:val="24"/>
                <w:szCs w:val="24"/>
              </w:rPr>
              <w:t>Oncology work to pre pandemic levels</w:t>
            </w:r>
          </w:p>
          <w:p w14:paraId="66095B73" w14:textId="588C4A2C" w:rsidR="004301F6" w:rsidRDefault="004301F6" w:rsidP="004301F6">
            <w:pPr>
              <w:pStyle w:val="Footer"/>
              <w:numPr>
                <w:ilvl w:val="0"/>
                <w:numId w:val="23"/>
              </w:numPr>
              <w:jc w:val="both"/>
              <w:rPr>
                <w:rFonts w:ascii="Verdana" w:hAnsi="Verdana" w:cs="Arial"/>
                <w:sz w:val="24"/>
                <w:szCs w:val="24"/>
              </w:rPr>
            </w:pPr>
            <w:r>
              <w:rPr>
                <w:rFonts w:ascii="Verdana" w:hAnsi="Verdana" w:cs="Arial"/>
                <w:sz w:val="24"/>
                <w:szCs w:val="24"/>
              </w:rPr>
              <w:t>Renal performance 75-76% arriving in time for the appointment – importance to ensure that the timing captured well by the WAST team</w:t>
            </w:r>
          </w:p>
          <w:p w14:paraId="190650FB" w14:textId="548E0DEB" w:rsidR="004301F6" w:rsidRDefault="004301F6" w:rsidP="004301F6">
            <w:pPr>
              <w:pStyle w:val="Footer"/>
              <w:numPr>
                <w:ilvl w:val="0"/>
                <w:numId w:val="23"/>
              </w:numPr>
              <w:jc w:val="both"/>
              <w:rPr>
                <w:rFonts w:ascii="Verdana" w:hAnsi="Verdana" w:cs="Arial"/>
                <w:sz w:val="24"/>
                <w:szCs w:val="24"/>
              </w:rPr>
            </w:pPr>
            <w:r>
              <w:rPr>
                <w:rFonts w:ascii="Verdana" w:hAnsi="Verdana" w:cs="Arial"/>
                <w:sz w:val="24"/>
                <w:szCs w:val="24"/>
              </w:rPr>
              <w:t>Journey booking – need to reduce the activity and using online more frequently particularly for Health Care Professionals</w:t>
            </w:r>
          </w:p>
          <w:p w14:paraId="68B8D9F1" w14:textId="30B0C8DA" w:rsidR="004301F6" w:rsidRDefault="004301F6" w:rsidP="004301F6">
            <w:pPr>
              <w:pStyle w:val="Footer"/>
              <w:numPr>
                <w:ilvl w:val="0"/>
                <w:numId w:val="23"/>
              </w:numPr>
              <w:jc w:val="both"/>
              <w:rPr>
                <w:rFonts w:ascii="Verdana" w:hAnsi="Verdana" w:cs="Arial"/>
                <w:sz w:val="24"/>
                <w:szCs w:val="24"/>
              </w:rPr>
            </w:pPr>
            <w:r>
              <w:rPr>
                <w:rFonts w:ascii="Verdana" w:hAnsi="Verdana" w:cs="Arial"/>
                <w:sz w:val="24"/>
                <w:szCs w:val="24"/>
              </w:rPr>
              <w:t>NEPTS business case benefits and end of Quarter 3 report anticipated</w:t>
            </w:r>
          </w:p>
          <w:p w14:paraId="09160F97" w14:textId="61A80355" w:rsidR="004301F6" w:rsidRDefault="004301F6" w:rsidP="004301F6">
            <w:pPr>
              <w:pStyle w:val="Footer"/>
              <w:numPr>
                <w:ilvl w:val="0"/>
                <w:numId w:val="23"/>
              </w:numPr>
              <w:jc w:val="both"/>
              <w:rPr>
                <w:rFonts w:ascii="Verdana" w:hAnsi="Verdana" w:cs="Arial"/>
                <w:sz w:val="24"/>
                <w:szCs w:val="24"/>
              </w:rPr>
            </w:pPr>
            <w:r>
              <w:rPr>
                <w:rFonts w:ascii="Verdana" w:hAnsi="Verdana" w:cs="Arial"/>
                <w:sz w:val="24"/>
                <w:szCs w:val="24"/>
              </w:rPr>
              <w:t>Contracts and re tendering including quality assurance and all providers are adhering to the requirements – the contract awards will be made public shortly</w:t>
            </w:r>
          </w:p>
          <w:p w14:paraId="0594B6A3" w14:textId="32210F3F" w:rsidR="004301F6" w:rsidRDefault="004301F6" w:rsidP="004301F6">
            <w:pPr>
              <w:pStyle w:val="Footer"/>
              <w:numPr>
                <w:ilvl w:val="0"/>
                <w:numId w:val="23"/>
              </w:numPr>
              <w:jc w:val="both"/>
              <w:rPr>
                <w:rFonts w:ascii="Verdana" w:hAnsi="Verdana" w:cs="Arial"/>
                <w:sz w:val="24"/>
                <w:szCs w:val="24"/>
              </w:rPr>
            </w:pPr>
            <w:r>
              <w:rPr>
                <w:rFonts w:ascii="Verdana" w:hAnsi="Verdana" w:cs="Arial"/>
                <w:sz w:val="24"/>
                <w:szCs w:val="24"/>
              </w:rPr>
              <w:t>Aiming to maximise the resource</w:t>
            </w:r>
          </w:p>
          <w:p w14:paraId="3952AFCA" w14:textId="4AE892C3" w:rsidR="004301F6" w:rsidRDefault="004301F6" w:rsidP="004301F6">
            <w:pPr>
              <w:pStyle w:val="Footer"/>
              <w:numPr>
                <w:ilvl w:val="0"/>
                <w:numId w:val="23"/>
              </w:numPr>
              <w:jc w:val="both"/>
              <w:rPr>
                <w:rFonts w:ascii="Verdana" w:hAnsi="Verdana" w:cs="Arial"/>
                <w:sz w:val="24"/>
                <w:szCs w:val="24"/>
              </w:rPr>
            </w:pPr>
            <w:r>
              <w:rPr>
                <w:rFonts w:ascii="Verdana" w:hAnsi="Verdana" w:cs="Arial"/>
                <w:sz w:val="24"/>
                <w:szCs w:val="24"/>
              </w:rPr>
              <w:t>All wheel drive fleet increasing and different vehicles to be used including bringing staff to work</w:t>
            </w:r>
          </w:p>
          <w:p w14:paraId="57532778" w14:textId="25B13BB0" w:rsidR="004301F6" w:rsidRDefault="004301F6" w:rsidP="004301F6">
            <w:pPr>
              <w:pStyle w:val="Footer"/>
              <w:numPr>
                <w:ilvl w:val="0"/>
                <w:numId w:val="23"/>
              </w:numPr>
              <w:jc w:val="both"/>
              <w:rPr>
                <w:rFonts w:ascii="Verdana" w:hAnsi="Verdana" w:cs="Arial"/>
                <w:sz w:val="24"/>
                <w:szCs w:val="24"/>
              </w:rPr>
            </w:pPr>
            <w:r>
              <w:rPr>
                <w:rFonts w:ascii="Verdana" w:hAnsi="Verdana" w:cs="Arial"/>
                <w:sz w:val="24"/>
                <w:szCs w:val="24"/>
              </w:rPr>
              <w:t>Tier meeting standardisation – not yet completed</w:t>
            </w:r>
          </w:p>
          <w:p w14:paraId="61537931" w14:textId="2CB3E03D" w:rsidR="004301F6" w:rsidRDefault="004301F6" w:rsidP="004301F6">
            <w:pPr>
              <w:pStyle w:val="Footer"/>
              <w:numPr>
                <w:ilvl w:val="0"/>
                <w:numId w:val="23"/>
              </w:numPr>
              <w:jc w:val="both"/>
              <w:rPr>
                <w:rFonts w:ascii="Verdana" w:hAnsi="Verdana" w:cs="Arial"/>
                <w:sz w:val="24"/>
                <w:szCs w:val="24"/>
              </w:rPr>
            </w:pPr>
            <w:r>
              <w:rPr>
                <w:rFonts w:ascii="Verdana" w:hAnsi="Verdana" w:cs="Arial"/>
                <w:sz w:val="24"/>
                <w:szCs w:val="24"/>
              </w:rPr>
              <w:t xml:space="preserve">Resource downtime on </w:t>
            </w:r>
            <w:proofErr w:type="spellStart"/>
            <w:r>
              <w:rPr>
                <w:rFonts w:ascii="Verdana" w:hAnsi="Verdana" w:cs="Arial"/>
                <w:sz w:val="24"/>
                <w:szCs w:val="24"/>
              </w:rPr>
              <w:t>Qliksense</w:t>
            </w:r>
            <w:proofErr w:type="spellEnd"/>
          </w:p>
          <w:p w14:paraId="0BAE5A2E" w14:textId="272C0EEE" w:rsidR="004301F6" w:rsidRDefault="004301F6" w:rsidP="004301F6">
            <w:pPr>
              <w:pStyle w:val="Footer"/>
              <w:numPr>
                <w:ilvl w:val="0"/>
                <w:numId w:val="23"/>
              </w:numPr>
              <w:jc w:val="both"/>
              <w:rPr>
                <w:rFonts w:ascii="Verdana" w:hAnsi="Verdana" w:cs="Arial"/>
                <w:sz w:val="24"/>
                <w:szCs w:val="24"/>
              </w:rPr>
            </w:pPr>
            <w:r>
              <w:rPr>
                <w:rFonts w:ascii="Verdana" w:hAnsi="Verdana" w:cs="Arial"/>
                <w:sz w:val="24"/>
                <w:szCs w:val="24"/>
              </w:rPr>
              <w:t>164 hours lost on wait and return when other work could be completed and how this lost time could be better used, option for Tier 3 meetings</w:t>
            </w:r>
          </w:p>
          <w:p w14:paraId="23E55D63" w14:textId="115535FE" w:rsidR="00B17165" w:rsidRPr="0004032E" w:rsidRDefault="004301F6" w:rsidP="0004032E">
            <w:pPr>
              <w:pStyle w:val="Footer"/>
              <w:numPr>
                <w:ilvl w:val="0"/>
                <w:numId w:val="23"/>
              </w:numPr>
              <w:jc w:val="both"/>
              <w:rPr>
                <w:rFonts w:ascii="Verdana" w:hAnsi="Verdana" w:cs="Arial"/>
                <w:sz w:val="24"/>
                <w:szCs w:val="24"/>
              </w:rPr>
            </w:pPr>
            <w:r>
              <w:rPr>
                <w:rFonts w:ascii="Verdana" w:hAnsi="Verdana" w:cs="Arial"/>
                <w:sz w:val="24"/>
                <w:szCs w:val="24"/>
              </w:rPr>
              <w:t xml:space="preserve">Decarbonisation – bulk from vehicles but aiming to reduce by 34% more hybrid and electric vehicles; changing </w:t>
            </w:r>
            <w:r w:rsidR="0004032E">
              <w:rPr>
                <w:rFonts w:ascii="Verdana" w:hAnsi="Verdana" w:cs="Arial"/>
                <w:sz w:val="24"/>
                <w:szCs w:val="24"/>
              </w:rPr>
              <w:t>requirements and using different methods</w:t>
            </w:r>
          </w:p>
          <w:p w14:paraId="7649DBA5" w14:textId="77777777" w:rsidR="00B17165" w:rsidRDefault="00B17165" w:rsidP="003239B4">
            <w:pPr>
              <w:jc w:val="both"/>
              <w:rPr>
                <w:rFonts w:ascii="Verdana" w:hAnsi="Verdana"/>
                <w:sz w:val="24"/>
                <w:szCs w:val="24"/>
              </w:rPr>
            </w:pPr>
          </w:p>
          <w:p w14:paraId="361511F9" w14:textId="42795A28" w:rsidR="003239B4" w:rsidRDefault="003239B4" w:rsidP="003239B4">
            <w:pPr>
              <w:jc w:val="both"/>
              <w:rPr>
                <w:rFonts w:ascii="Verdana" w:hAnsi="Verdana"/>
                <w:sz w:val="24"/>
                <w:szCs w:val="24"/>
              </w:rPr>
            </w:pPr>
            <w:r>
              <w:rPr>
                <w:rFonts w:ascii="Verdana" w:hAnsi="Verdana"/>
                <w:sz w:val="24"/>
                <w:szCs w:val="24"/>
              </w:rPr>
              <w:t xml:space="preserve">Members </w:t>
            </w:r>
            <w:r w:rsidRPr="00A35079">
              <w:rPr>
                <w:rFonts w:ascii="Verdana" w:hAnsi="Verdana"/>
                <w:b/>
                <w:bCs/>
                <w:sz w:val="24"/>
                <w:szCs w:val="24"/>
              </w:rPr>
              <w:t>RESOLVED</w:t>
            </w:r>
            <w:r>
              <w:rPr>
                <w:rFonts w:ascii="Verdana" w:hAnsi="Verdana"/>
                <w:sz w:val="24"/>
                <w:szCs w:val="24"/>
              </w:rPr>
              <w:t xml:space="preserve"> to </w:t>
            </w:r>
            <w:r w:rsidRPr="00A35079">
              <w:rPr>
                <w:rFonts w:ascii="Verdana" w:hAnsi="Verdana"/>
                <w:b/>
                <w:bCs/>
                <w:sz w:val="24"/>
                <w:szCs w:val="24"/>
              </w:rPr>
              <w:t>NOTE</w:t>
            </w:r>
            <w:r>
              <w:rPr>
                <w:rFonts w:ascii="Verdana" w:hAnsi="Verdana"/>
                <w:sz w:val="24"/>
                <w:szCs w:val="24"/>
              </w:rPr>
              <w:t xml:space="preserve"> the report and updates</w:t>
            </w:r>
            <w:r w:rsidR="0004032E">
              <w:rPr>
                <w:rFonts w:ascii="Verdana" w:hAnsi="Verdana"/>
                <w:sz w:val="24"/>
                <w:szCs w:val="24"/>
              </w:rPr>
              <w:t xml:space="preserve"> provided</w:t>
            </w:r>
            <w:r>
              <w:rPr>
                <w:rFonts w:ascii="Verdana" w:hAnsi="Verdana"/>
                <w:sz w:val="24"/>
                <w:szCs w:val="24"/>
              </w:rPr>
              <w:t>.</w:t>
            </w:r>
          </w:p>
          <w:p w14:paraId="36263906" w14:textId="265F6E3E" w:rsidR="00EF29DE" w:rsidRPr="003239B4" w:rsidRDefault="00EF29DE" w:rsidP="003239B4">
            <w:pPr>
              <w:jc w:val="both"/>
              <w:rPr>
                <w:rFonts w:ascii="Verdana" w:hAnsi="Verdana"/>
                <w:sz w:val="24"/>
                <w:szCs w:val="24"/>
              </w:rPr>
            </w:pPr>
          </w:p>
        </w:tc>
        <w:tc>
          <w:tcPr>
            <w:tcW w:w="1641" w:type="dxa"/>
            <w:tcBorders>
              <w:top w:val="single" w:sz="4" w:space="0" w:color="auto"/>
              <w:bottom w:val="single" w:sz="4" w:space="0" w:color="auto"/>
            </w:tcBorders>
          </w:tcPr>
          <w:p w14:paraId="00EF4924" w14:textId="77777777" w:rsidR="009E4A0F" w:rsidRDefault="009E4A0F" w:rsidP="002E344E">
            <w:pPr>
              <w:jc w:val="both"/>
              <w:rPr>
                <w:rFonts w:ascii="Verdana" w:hAnsi="Verdana" w:cstheme="minorHAnsi"/>
                <w:sz w:val="24"/>
                <w:szCs w:val="24"/>
              </w:rPr>
            </w:pPr>
          </w:p>
          <w:p w14:paraId="7DD32DB1" w14:textId="77777777" w:rsidR="00AB3972" w:rsidRDefault="00AB3972" w:rsidP="002E344E">
            <w:pPr>
              <w:jc w:val="both"/>
              <w:rPr>
                <w:rFonts w:ascii="Verdana" w:hAnsi="Verdana" w:cstheme="minorHAnsi"/>
                <w:sz w:val="24"/>
                <w:szCs w:val="24"/>
              </w:rPr>
            </w:pPr>
          </w:p>
          <w:p w14:paraId="1D9D9BA5" w14:textId="77777777" w:rsidR="00AB3972" w:rsidRDefault="00AB3972" w:rsidP="002E344E">
            <w:pPr>
              <w:jc w:val="both"/>
              <w:rPr>
                <w:rFonts w:ascii="Verdana" w:hAnsi="Verdana" w:cstheme="minorHAnsi"/>
                <w:sz w:val="24"/>
                <w:szCs w:val="24"/>
              </w:rPr>
            </w:pPr>
          </w:p>
          <w:p w14:paraId="4A55A0E9" w14:textId="77777777" w:rsidR="00AB3972" w:rsidRDefault="00AB3972" w:rsidP="002E344E">
            <w:pPr>
              <w:jc w:val="both"/>
              <w:rPr>
                <w:rFonts w:ascii="Verdana" w:hAnsi="Verdana" w:cstheme="minorHAnsi"/>
                <w:sz w:val="24"/>
                <w:szCs w:val="24"/>
              </w:rPr>
            </w:pPr>
          </w:p>
          <w:p w14:paraId="055CACB3" w14:textId="77777777" w:rsidR="00AB3972" w:rsidRDefault="00AB3972" w:rsidP="002E344E">
            <w:pPr>
              <w:jc w:val="both"/>
              <w:rPr>
                <w:rFonts w:ascii="Verdana" w:hAnsi="Verdana" w:cstheme="minorHAnsi"/>
                <w:sz w:val="24"/>
                <w:szCs w:val="24"/>
              </w:rPr>
            </w:pPr>
          </w:p>
          <w:p w14:paraId="7366625C" w14:textId="54D5F617" w:rsidR="00AB3972" w:rsidRPr="002941E8" w:rsidRDefault="00AB3972" w:rsidP="002E344E">
            <w:pPr>
              <w:jc w:val="both"/>
              <w:rPr>
                <w:rFonts w:ascii="Verdana" w:hAnsi="Verdana" w:cstheme="minorHAnsi"/>
                <w:sz w:val="24"/>
                <w:szCs w:val="24"/>
              </w:rPr>
            </w:pPr>
          </w:p>
        </w:tc>
      </w:tr>
      <w:tr w:rsidR="009E4FCA" w:rsidRPr="002941E8" w14:paraId="09723EA8" w14:textId="77777777" w:rsidTr="00FA08A1">
        <w:tc>
          <w:tcPr>
            <w:tcW w:w="870" w:type="dxa"/>
            <w:tcBorders>
              <w:top w:val="single" w:sz="4" w:space="0" w:color="auto"/>
              <w:bottom w:val="single" w:sz="4" w:space="0" w:color="auto"/>
            </w:tcBorders>
          </w:tcPr>
          <w:p w14:paraId="3CA0EC63" w14:textId="77777777" w:rsidR="009E4FCA" w:rsidRPr="002941E8" w:rsidRDefault="009E4FCA"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7E09E6F2" w14:textId="77777777" w:rsidR="00EF29DE" w:rsidRDefault="00FA08A1" w:rsidP="003239B4">
            <w:pPr>
              <w:pStyle w:val="Footer"/>
              <w:jc w:val="both"/>
              <w:rPr>
                <w:rFonts w:ascii="Verdana" w:hAnsi="Verdana"/>
                <w:b/>
                <w:bCs/>
                <w:sz w:val="24"/>
                <w:szCs w:val="24"/>
              </w:rPr>
            </w:pPr>
            <w:r w:rsidRPr="00FA08A1">
              <w:rPr>
                <w:rFonts w:ascii="Verdana" w:hAnsi="Verdana"/>
                <w:b/>
                <w:bCs/>
                <w:sz w:val="24"/>
                <w:szCs w:val="24"/>
              </w:rPr>
              <w:t>STANDARD OPERATING PROCEDURE FOR QUALITY AND SAFETY – UPDATE</w:t>
            </w:r>
          </w:p>
          <w:p w14:paraId="29FBE226" w14:textId="77777777" w:rsidR="00FA08A1" w:rsidRDefault="00FA08A1" w:rsidP="003239B4">
            <w:pPr>
              <w:pStyle w:val="Footer"/>
              <w:jc w:val="both"/>
              <w:rPr>
                <w:rFonts w:ascii="Verdana" w:hAnsi="Verdana" w:cs="Arial"/>
                <w:b/>
                <w:bCs/>
                <w:sz w:val="24"/>
                <w:szCs w:val="24"/>
              </w:rPr>
            </w:pPr>
          </w:p>
          <w:p w14:paraId="3BB4CD79" w14:textId="43AB67F6" w:rsidR="00FA08A1" w:rsidRDefault="0004032E" w:rsidP="003239B4">
            <w:pPr>
              <w:pStyle w:val="Footer"/>
              <w:jc w:val="both"/>
              <w:rPr>
                <w:rFonts w:ascii="Verdana" w:hAnsi="Verdana" w:cs="Arial"/>
                <w:sz w:val="24"/>
                <w:szCs w:val="24"/>
              </w:rPr>
            </w:pPr>
            <w:r>
              <w:rPr>
                <w:rFonts w:ascii="Verdana" w:hAnsi="Verdana" w:cs="Arial"/>
                <w:sz w:val="24"/>
                <w:szCs w:val="24"/>
              </w:rPr>
              <w:t>Karl Hughes</w:t>
            </w:r>
            <w:r w:rsidR="00FA08A1">
              <w:rPr>
                <w:rFonts w:ascii="Verdana" w:hAnsi="Verdana" w:cs="Arial"/>
                <w:sz w:val="24"/>
                <w:szCs w:val="24"/>
              </w:rPr>
              <w:t xml:space="preserve"> gave an oral update which included:</w:t>
            </w:r>
          </w:p>
          <w:p w14:paraId="21C024C2" w14:textId="7998151E" w:rsidR="0004032E" w:rsidRDefault="0004032E" w:rsidP="0004032E">
            <w:pPr>
              <w:pStyle w:val="Footer"/>
              <w:numPr>
                <w:ilvl w:val="0"/>
                <w:numId w:val="31"/>
              </w:numPr>
              <w:jc w:val="both"/>
              <w:rPr>
                <w:rFonts w:ascii="Verdana" w:hAnsi="Verdana" w:cs="Arial"/>
                <w:sz w:val="24"/>
                <w:szCs w:val="24"/>
              </w:rPr>
            </w:pPr>
            <w:r>
              <w:rPr>
                <w:rFonts w:ascii="Verdana" w:hAnsi="Verdana" w:cs="Arial"/>
                <w:sz w:val="24"/>
                <w:szCs w:val="24"/>
              </w:rPr>
              <w:t>Created a SOP for patient identification; simple checks and standardised and used by everyone (private providers and volunteers)</w:t>
            </w:r>
          </w:p>
          <w:p w14:paraId="29E93BB7" w14:textId="302CF16A" w:rsidR="0004032E" w:rsidRDefault="0004032E" w:rsidP="0004032E">
            <w:pPr>
              <w:pStyle w:val="Footer"/>
              <w:numPr>
                <w:ilvl w:val="0"/>
                <w:numId w:val="31"/>
              </w:numPr>
              <w:jc w:val="both"/>
              <w:rPr>
                <w:rFonts w:ascii="Verdana" w:hAnsi="Verdana" w:cs="Arial"/>
                <w:sz w:val="24"/>
                <w:szCs w:val="24"/>
              </w:rPr>
            </w:pPr>
            <w:r>
              <w:rPr>
                <w:rFonts w:ascii="Verdana" w:hAnsi="Verdana" w:cs="Arial"/>
                <w:sz w:val="24"/>
                <w:szCs w:val="24"/>
              </w:rPr>
              <w:t>Hywel Dda improvement team working with WAST but some of the health board checks not right either and aiming for a two-pronged approach</w:t>
            </w:r>
          </w:p>
          <w:p w14:paraId="110FA7C2" w14:textId="20A3785F" w:rsidR="0004032E" w:rsidRDefault="0004032E" w:rsidP="0004032E">
            <w:pPr>
              <w:pStyle w:val="Footer"/>
              <w:jc w:val="both"/>
              <w:rPr>
                <w:rFonts w:ascii="Verdana" w:hAnsi="Verdana" w:cs="Arial"/>
                <w:sz w:val="24"/>
                <w:szCs w:val="24"/>
              </w:rPr>
            </w:pPr>
          </w:p>
          <w:p w14:paraId="3A4DA583" w14:textId="00C303DA" w:rsidR="0004032E" w:rsidRPr="0004032E" w:rsidRDefault="0004032E" w:rsidP="0004032E">
            <w:pPr>
              <w:pStyle w:val="Footer"/>
              <w:jc w:val="both"/>
              <w:rPr>
                <w:rFonts w:ascii="Verdana" w:hAnsi="Verdana" w:cs="Arial"/>
                <w:sz w:val="24"/>
                <w:szCs w:val="24"/>
              </w:rPr>
            </w:pPr>
            <w:r>
              <w:rPr>
                <w:rFonts w:ascii="Verdana" w:hAnsi="Verdana" w:cs="Arial"/>
                <w:sz w:val="24"/>
                <w:szCs w:val="24"/>
              </w:rPr>
              <w:t>An update would be provided at the next meeting with the hope to close this item.</w:t>
            </w:r>
          </w:p>
          <w:p w14:paraId="31A0BDB4" w14:textId="77777777" w:rsidR="00FA08A1" w:rsidRDefault="00FA08A1" w:rsidP="003239B4">
            <w:pPr>
              <w:pStyle w:val="Footer"/>
              <w:jc w:val="both"/>
              <w:rPr>
                <w:rFonts w:ascii="Verdana" w:hAnsi="Verdana" w:cs="Arial"/>
                <w:sz w:val="24"/>
                <w:szCs w:val="24"/>
              </w:rPr>
            </w:pPr>
          </w:p>
          <w:p w14:paraId="2AE3F731" w14:textId="2481D852" w:rsidR="00FA08A1" w:rsidRDefault="00FA08A1" w:rsidP="00FA08A1">
            <w:pPr>
              <w:jc w:val="both"/>
              <w:rPr>
                <w:rFonts w:ascii="Verdana" w:hAnsi="Verdana"/>
                <w:sz w:val="24"/>
                <w:szCs w:val="24"/>
              </w:rPr>
            </w:pPr>
            <w:r>
              <w:rPr>
                <w:rFonts w:ascii="Verdana" w:hAnsi="Verdana"/>
                <w:sz w:val="24"/>
                <w:szCs w:val="24"/>
              </w:rPr>
              <w:t xml:space="preserve">Members </w:t>
            </w:r>
            <w:r w:rsidRPr="00A35079">
              <w:rPr>
                <w:rFonts w:ascii="Verdana" w:hAnsi="Verdana"/>
                <w:b/>
                <w:bCs/>
                <w:sz w:val="24"/>
                <w:szCs w:val="24"/>
              </w:rPr>
              <w:t>RESOLVED</w:t>
            </w:r>
            <w:r>
              <w:rPr>
                <w:rFonts w:ascii="Verdana" w:hAnsi="Verdana"/>
                <w:sz w:val="24"/>
                <w:szCs w:val="24"/>
              </w:rPr>
              <w:t xml:space="preserve"> to </w:t>
            </w:r>
            <w:r w:rsidRPr="00A35079">
              <w:rPr>
                <w:rFonts w:ascii="Verdana" w:hAnsi="Verdana"/>
                <w:b/>
                <w:bCs/>
                <w:sz w:val="24"/>
                <w:szCs w:val="24"/>
              </w:rPr>
              <w:t>NOTE</w:t>
            </w:r>
            <w:r>
              <w:rPr>
                <w:rFonts w:ascii="Verdana" w:hAnsi="Verdana"/>
                <w:sz w:val="24"/>
                <w:szCs w:val="24"/>
              </w:rPr>
              <w:t xml:space="preserve"> the update.</w:t>
            </w:r>
          </w:p>
          <w:p w14:paraId="24549197" w14:textId="0156E2A7" w:rsidR="008A41B4" w:rsidRDefault="008A41B4" w:rsidP="00FA08A1">
            <w:pPr>
              <w:jc w:val="both"/>
              <w:rPr>
                <w:rFonts w:ascii="Verdana" w:hAnsi="Verdana"/>
                <w:sz w:val="24"/>
                <w:szCs w:val="24"/>
              </w:rPr>
            </w:pPr>
          </w:p>
          <w:p w14:paraId="4B848D26" w14:textId="3BA9F185" w:rsidR="008A41B4" w:rsidRDefault="008A41B4" w:rsidP="00FA08A1">
            <w:pPr>
              <w:jc w:val="both"/>
              <w:rPr>
                <w:rFonts w:ascii="Verdana" w:hAnsi="Verdana"/>
                <w:sz w:val="24"/>
                <w:szCs w:val="24"/>
              </w:rPr>
            </w:pPr>
            <w:r w:rsidRPr="008A41B4">
              <w:rPr>
                <w:rFonts w:ascii="Verdana" w:hAnsi="Verdana"/>
                <w:b/>
                <w:sz w:val="24"/>
                <w:szCs w:val="24"/>
              </w:rPr>
              <w:t>Action:</w:t>
            </w:r>
            <w:r>
              <w:rPr>
                <w:rFonts w:ascii="Verdana" w:hAnsi="Verdana"/>
                <w:sz w:val="24"/>
                <w:szCs w:val="24"/>
              </w:rPr>
              <w:t xml:space="preserve"> WAST to provide to update and patient identification SOP at next meeting</w:t>
            </w:r>
          </w:p>
          <w:p w14:paraId="5CE87D68" w14:textId="5B59062C" w:rsidR="00FA08A1" w:rsidRPr="00FA08A1" w:rsidRDefault="00FA08A1" w:rsidP="003239B4">
            <w:pPr>
              <w:pStyle w:val="Footer"/>
              <w:jc w:val="both"/>
              <w:rPr>
                <w:rFonts w:ascii="Verdana" w:hAnsi="Verdana" w:cs="Arial"/>
                <w:sz w:val="24"/>
                <w:szCs w:val="24"/>
              </w:rPr>
            </w:pPr>
          </w:p>
        </w:tc>
        <w:tc>
          <w:tcPr>
            <w:tcW w:w="1641" w:type="dxa"/>
            <w:tcBorders>
              <w:top w:val="single" w:sz="4" w:space="0" w:color="auto"/>
              <w:bottom w:val="single" w:sz="4" w:space="0" w:color="auto"/>
            </w:tcBorders>
          </w:tcPr>
          <w:p w14:paraId="58EB7D6B" w14:textId="77777777" w:rsidR="00F43C9E" w:rsidRDefault="00F43C9E" w:rsidP="002E344E">
            <w:pPr>
              <w:jc w:val="both"/>
              <w:rPr>
                <w:rFonts w:ascii="Verdana" w:hAnsi="Verdana" w:cstheme="minorHAnsi"/>
                <w:sz w:val="24"/>
                <w:szCs w:val="24"/>
              </w:rPr>
            </w:pPr>
          </w:p>
          <w:p w14:paraId="74F7F8F2" w14:textId="77777777" w:rsidR="00EE3859" w:rsidRDefault="00EE3859" w:rsidP="002E344E">
            <w:pPr>
              <w:jc w:val="both"/>
              <w:rPr>
                <w:rFonts w:ascii="Verdana" w:hAnsi="Verdana" w:cstheme="minorHAnsi"/>
                <w:sz w:val="24"/>
                <w:szCs w:val="24"/>
              </w:rPr>
            </w:pPr>
          </w:p>
          <w:p w14:paraId="6295AD59" w14:textId="77777777" w:rsidR="00EE3859" w:rsidRDefault="00EE3859" w:rsidP="002E344E">
            <w:pPr>
              <w:jc w:val="both"/>
              <w:rPr>
                <w:rFonts w:ascii="Verdana" w:hAnsi="Verdana" w:cstheme="minorHAnsi"/>
                <w:sz w:val="24"/>
                <w:szCs w:val="24"/>
              </w:rPr>
            </w:pPr>
          </w:p>
          <w:p w14:paraId="0BD6710E" w14:textId="77777777" w:rsidR="00EE3859" w:rsidRDefault="00EE3859" w:rsidP="002E344E">
            <w:pPr>
              <w:jc w:val="both"/>
              <w:rPr>
                <w:rFonts w:ascii="Verdana" w:hAnsi="Verdana" w:cstheme="minorHAnsi"/>
                <w:sz w:val="24"/>
                <w:szCs w:val="24"/>
              </w:rPr>
            </w:pPr>
          </w:p>
          <w:p w14:paraId="42B64CC2" w14:textId="77777777" w:rsidR="00EE3859" w:rsidRDefault="00EE3859" w:rsidP="002E344E">
            <w:pPr>
              <w:jc w:val="both"/>
              <w:rPr>
                <w:rFonts w:ascii="Verdana" w:hAnsi="Verdana" w:cstheme="minorHAnsi"/>
                <w:sz w:val="24"/>
                <w:szCs w:val="24"/>
              </w:rPr>
            </w:pPr>
          </w:p>
          <w:p w14:paraId="48759951" w14:textId="77777777" w:rsidR="00EE3859" w:rsidRDefault="00EE3859" w:rsidP="002E344E">
            <w:pPr>
              <w:jc w:val="both"/>
              <w:rPr>
                <w:rFonts w:ascii="Verdana" w:hAnsi="Verdana" w:cstheme="minorHAnsi"/>
                <w:sz w:val="24"/>
                <w:szCs w:val="24"/>
              </w:rPr>
            </w:pPr>
          </w:p>
          <w:p w14:paraId="7ECD79BF" w14:textId="77777777" w:rsidR="00EE3859" w:rsidRDefault="00EE3859" w:rsidP="002E344E">
            <w:pPr>
              <w:jc w:val="both"/>
              <w:rPr>
                <w:rFonts w:ascii="Verdana" w:hAnsi="Verdana" w:cstheme="minorHAnsi"/>
                <w:sz w:val="24"/>
                <w:szCs w:val="24"/>
              </w:rPr>
            </w:pPr>
          </w:p>
          <w:p w14:paraId="152B70C8" w14:textId="77777777" w:rsidR="00EE3859" w:rsidRDefault="00EE3859" w:rsidP="002E344E">
            <w:pPr>
              <w:jc w:val="both"/>
              <w:rPr>
                <w:rFonts w:ascii="Verdana" w:hAnsi="Verdana" w:cstheme="minorHAnsi"/>
                <w:sz w:val="24"/>
                <w:szCs w:val="24"/>
              </w:rPr>
            </w:pPr>
          </w:p>
          <w:p w14:paraId="7BCAF853" w14:textId="77777777" w:rsidR="00EE3859" w:rsidRDefault="00EE3859" w:rsidP="002E344E">
            <w:pPr>
              <w:jc w:val="both"/>
              <w:rPr>
                <w:rFonts w:ascii="Verdana" w:hAnsi="Verdana" w:cstheme="minorHAnsi"/>
                <w:sz w:val="24"/>
                <w:szCs w:val="24"/>
              </w:rPr>
            </w:pPr>
          </w:p>
          <w:p w14:paraId="339B0240" w14:textId="77777777" w:rsidR="00EE3859" w:rsidRDefault="00EE3859" w:rsidP="002E344E">
            <w:pPr>
              <w:jc w:val="both"/>
              <w:rPr>
                <w:rFonts w:ascii="Verdana" w:hAnsi="Verdana" w:cstheme="minorHAnsi"/>
                <w:sz w:val="24"/>
                <w:szCs w:val="24"/>
              </w:rPr>
            </w:pPr>
          </w:p>
          <w:p w14:paraId="737D6E76" w14:textId="77777777" w:rsidR="00EE3859" w:rsidRDefault="00EE3859" w:rsidP="002E344E">
            <w:pPr>
              <w:jc w:val="both"/>
              <w:rPr>
                <w:rFonts w:ascii="Verdana" w:hAnsi="Verdana" w:cstheme="minorHAnsi"/>
                <w:sz w:val="24"/>
                <w:szCs w:val="24"/>
              </w:rPr>
            </w:pPr>
          </w:p>
          <w:p w14:paraId="5BB97D5A" w14:textId="77777777" w:rsidR="008500C5" w:rsidRDefault="008500C5" w:rsidP="002E344E">
            <w:pPr>
              <w:jc w:val="both"/>
              <w:rPr>
                <w:rFonts w:ascii="Verdana" w:hAnsi="Verdana" w:cstheme="minorHAnsi"/>
                <w:b/>
                <w:sz w:val="24"/>
                <w:szCs w:val="24"/>
              </w:rPr>
            </w:pPr>
          </w:p>
          <w:p w14:paraId="24EEE970" w14:textId="77777777" w:rsidR="008500C5" w:rsidRDefault="008500C5" w:rsidP="002E344E">
            <w:pPr>
              <w:jc w:val="both"/>
              <w:rPr>
                <w:rFonts w:ascii="Verdana" w:hAnsi="Verdana" w:cstheme="minorHAnsi"/>
                <w:b/>
                <w:sz w:val="24"/>
                <w:szCs w:val="24"/>
              </w:rPr>
            </w:pPr>
          </w:p>
          <w:p w14:paraId="69724E75" w14:textId="77777777" w:rsidR="008500C5" w:rsidRDefault="008500C5" w:rsidP="002E344E">
            <w:pPr>
              <w:jc w:val="both"/>
              <w:rPr>
                <w:rFonts w:ascii="Verdana" w:hAnsi="Verdana" w:cstheme="minorHAnsi"/>
                <w:b/>
                <w:sz w:val="24"/>
                <w:szCs w:val="24"/>
              </w:rPr>
            </w:pPr>
          </w:p>
          <w:p w14:paraId="03827352" w14:textId="77777777" w:rsidR="008500C5" w:rsidRDefault="008500C5" w:rsidP="002E344E">
            <w:pPr>
              <w:jc w:val="both"/>
              <w:rPr>
                <w:rFonts w:ascii="Verdana" w:hAnsi="Verdana" w:cstheme="minorHAnsi"/>
                <w:b/>
                <w:sz w:val="24"/>
                <w:szCs w:val="24"/>
              </w:rPr>
            </w:pPr>
          </w:p>
          <w:p w14:paraId="5C118CC0" w14:textId="77777777" w:rsidR="008500C5" w:rsidRDefault="008500C5" w:rsidP="002E344E">
            <w:pPr>
              <w:jc w:val="both"/>
              <w:rPr>
                <w:rFonts w:ascii="Verdana" w:hAnsi="Verdana" w:cstheme="minorHAnsi"/>
                <w:b/>
                <w:sz w:val="24"/>
                <w:szCs w:val="24"/>
              </w:rPr>
            </w:pPr>
          </w:p>
          <w:p w14:paraId="5E1FEA74" w14:textId="142B4C0F" w:rsidR="00EE3859" w:rsidRPr="00EE3859" w:rsidRDefault="00EE3859" w:rsidP="002E344E">
            <w:pPr>
              <w:jc w:val="both"/>
              <w:rPr>
                <w:rFonts w:ascii="Verdana" w:hAnsi="Verdana" w:cstheme="minorHAnsi"/>
                <w:b/>
                <w:sz w:val="24"/>
                <w:szCs w:val="24"/>
              </w:rPr>
            </w:pPr>
            <w:r w:rsidRPr="00EE3859">
              <w:rPr>
                <w:rFonts w:ascii="Verdana" w:hAnsi="Verdana" w:cstheme="minorHAnsi"/>
                <w:b/>
                <w:sz w:val="24"/>
                <w:szCs w:val="24"/>
              </w:rPr>
              <w:t>Action</w:t>
            </w:r>
          </w:p>
        </w:tc>
      </w:tr>
      <w:tr w:rsidR="00FA08A1" w:rsidRPr="002941E8" w14:paraId="0A3F3521" w14:textId="77777777" w:rsidTr="00FA08A1">
        <w:tc>
          <w:tcPr>
            <w:tcW w:w="870" w:type="dxa"/>
            <w:tcBorders>
              <w:top w:val="single" w:sz="4" w:space="0" w:color="auto"/>
              <w:bottom w:val="single" w:sz="4" w:space="0" w:color="auto"/>
            </w:tcBorders>
          </w:tcPr>
          <w:p w14:paraId="70F58650" w14:textId="77777777" w:rsidR="00FA08A1" w:rsidRPr="002941E8" w:rsidRDefault="00FA08A1"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69FA50B7" w14:textId="77777777" w:rsidR="00FA08A1" w:rsidRDefault="00FA08A1" w:rsidP="003239B4">
            <w:pPr>
              <w:pStyle w:val="Footer"/>
              <w:jc w:val="both"/>
              <w:rPr>
                <w:rFonts w:ascii="Verdana" w:hAnsi="Verdana"/>
                <w:b/>
                <w:bCs/>
                <w:sz w:val="24"/>
                <w:szCs w:val="24"/>
              </w:rPr>
            </w:pPr>
            <w:r w:rsidRPr="00FA08A1">
              <w:rPr>
                <w:rFonts w:ascii="Verdana" w:hAnsi="Verdana"/>
                <w:b/>
                <w:bCs/>
                <w:sz w:val="24"/>
                <w:szCs w:val="24"/>
              </w:rPr>
              <w:t>SCHEMATIC TO SHOW ARRANGEMENTS ACROSS WALES TO BE PROVIDED</w:t>
            </w:r>
          </w:p>
          <w:p w14:paraId="2A57A42E" w14:textId="77777777" w:rsidR="00FA08A1" w:rsidRDefault="00FA08A1" w:rsidP="003239B4">
            <w:pPr>
              <w:pStyle w:val="Footer"/>
              <w:jc w:val="both"/>
              <w:rPr>
                <w:rFonts w:ascii="Verdana" w:hAnsi="Verdana"/>
                <w:b/>
                <w:bCs/>
                <w:sz w:val="24"/>
                <w:szCs w:val="24"/>
              </w:rPr>
            </w:pPr>
          </w:p>
          <w:p w14:paraId="3E7827B2" w14:textId="47364AD8" w:rsidR="00FA08A1" w:rsidRDefault="00FA08A1" w:rsidP="003239B4">
            <w:pPr>
              <w:pStyle w:val="Footer"/>
              <w:jc w:val="both"/>
              <w:rPr>
                <w:rFonts w:ascii="Verdana" w:hAnsi="Verdana"/>
                <w:sz w:val="24"/>
                <w:szCs w:val="24"/>
              </w:rPr>
            </w:pPr>
            <w:r>
              <w:rPr>
                <w:rFonts w:ascii="Verdana" w:hAnsi="Verdana"/>
                <w:sz w:val="24"/>
                <w:szCs w:val="24"/>
              </w:rPr>
              <w:t>Phill Taylor presented the updated schematic showing arrangements across Wales. Members noted:</w:t>
            </w:r>
          </w:p>
          <w:p w14:paraId="08E22A6C" w14:textId="47841BDB" w:rsidR="0004032E" w:rsidRDefault="0004032E" w:rsidP="0004032E">
            <w:pPr>
              <w:pStyle w:val="Footer"/>
              <w:numPr>
                <w:ilvl w:val="0"/>
                <w:numId w:val="32"/>
              </w:numPr>
              <w:jc w:val="both"/>
              <w:rPr>
                <w:rFonts w:ascii="Verdana" w:hAnsi="Verdana"/>
                <w:sz w:val="24"/>
                <w:szCs w:val="24"/>
              </w:rPr>
            </w:pPr>
            <w:r>
              <w:rPr>
                <w:rFonts w:ascii="Verdana" w:hAnsi="Verdana"/>
                <w:sz w:val="24"/>
                <w:szCs w:val="24"/>
              </w:rPr>
              <w:t>The progress to date</w:t>
            </w:r>
          </w:p>
          <w:p w14:paraId="322D7BD3" w14:textId="31C0C9ED" w:rsidR="0004032E" w:rsidRDefault="0004032E" w:rsidP="0004032E">
            <w:pPr>
              <w:pStyle w:val="Footer"/>
              <w:numPr>
                <w:ilvl w:val="0"/>
                <w:numId w:val="32"/>
              </w:numPr>
              <w:jc w:val="both"/>
              <w:rPr>
                <w:rFonts w:ascii="Verdana" w:hAnsi="Verdana"/>
                <w:sz w:val="24"/>
                <w:szCs w:val="24"/>
              </w:rPr>
            </w:pPr>
            <w:r>
              <w:rPr>
                <w:rFonts w:ascii="Verdana" w:hAnsi="Verdana"/>
                <w:sz w:val="24"/>
                <w:szCs w:val="24"/>
              </w:rPr>
              <w:t>The reasons leading to the need for the schematic</w:t>
            </w:r>
          </w:p>
          <w:p w14:paraId="4C0F5021" w14:textId="04E067EB" w:rsidR="0004032E" w:rsidRDefault="0004032E" w:rsidP="0004032E">
            <w:pPr>
              <w:pStyle w:val="Footer"/>
              <w:numPr>
                <w:ilvl w:val="0"/>
                <w:numId w:val="32"/>
              </w:numPr>
              <w:jc w:val="both"/>
              <w:rPr>
                <w:rFonts w:ascii="Verdana" w:hAnsi="Verdana"/>
                <w:sz w:val="24"/>
                <w:szCs w:val="24"/>
              </w:rPr>
            </w:pPr>
            <w:r>
              <w:rPr>
                <w:rFonts w:ascii="Verdana" w:hAnsi="Verdana"/>
                <w:sz w:val="24"/>
                <w:szCs w:val="24"/>
              </w:rPr>
              <w:t xml:space="preserve">The different approaches </w:t>
            </w:r>
          </w:p>
          <w:p w14:paraId="2FFF6655" w14:textId="07BB73BF" w:rsidR="0004032E" w:rsidRDefault="0004032E" w:rsidP="0004032E">
            <w:pPr>
              <w:pStyle w:val="Footer"/>
              <w:numPr>
                <w:ilvl w:val="0"/>
                <w:numId w:val="32"/>
              </w:numPr>
              <w:jc w:val="both"/>
              <w:rPr>
                <w:rFonts w:ascii="Verdana" w:hAnsi="Verdana"/>
                <w:sz w:val="24"/>
                <w:szCs w:val="24"/>
              </w:rPr>
            </w:pPr>
            <w:r>
              <w:rPr>
                <w:rFonts w:ascii="Verdana" w:hAnsi="Verdana"/>
                <w:sz w:val="24"/>
                <w:szCs w:val="24"/>
              </w:rPr>
              <w:t>Some areas have the same staff at the Tier 2 and Tier 3 meetings</w:t>
            </w:r>
          </w:p>
          <w:p w14:paraId="3D542028" w14:textId="5C1670CD" w:rsidR="0004032E" w:rsidRDefault="0004032E" w:rsidP="0004032E">
            <w:pPr>
              <w:pStyle w:val="Footer"/>
              <w:numPr>
                <w:ilvl w:val="0"/>
                <w:numId w:val="32"/>
              </w:numPr>
              <w:jc w:val="both"/>
              <w:rPr>
                <w:rFonts w:ascii="Verdana" w:hAnsi="Verdana"/>
                <w:sz w:val="24"/>
                <w:szCs w:val="24"/>
              </w:rPr>
            </w:pPr>
            <w:r>
              <w:rPr>
                <w:rFonts w:ascii="Verdana" w:hAnsi="Verdana"/>
                <w:sz w:val="24"/>
                <w:szCs w:val="24"/>
              </w:rPr>
              <w:t xml:space="preserve">Expectation that information </w:t>
            </w:r>
            <w:r w:rsidR="008A41B4">
              <w:rPr>
                <w:rFonts w:ascii="Verdana" w:hAnsi="Verdana"/>
                <w:sz w:val="24"/>
                <w:szCs w:val="24"/>
              </w:rPr>
              <w:t xml:space="preserve">is </w:t>
            </w:r>
            <w:r>
              <w:rPr>
                <w:rFonts w:ascii="Verdana" w:hAnsi="Verdana"/>
                <w:sz w:val="24"/>
                <w:szCs w:val="24"/>
              </w:rPr>
              <w:t>shared</w:t>
            </w:r>
          </w:p>
          <w:p w14:paraId="52E3CFE0" w14:textId="08AA9873" w:rsidR="0004032E" w:rsidRDefault="0004032E" w:rsidP="0004032E">
            <w:pPr>
              <w:pStyle w:val="Footer"/>
              <w:jc w:val="both"/>
              <w:rPr>
                <w:rFonts w:ascii="Verdana" w:hAnsi="Verdana"/>
                <w:sz w:val="24"/>
                <w:szCs w:val="24"/>
              </w:rPr>
            </w:pPr>
          </w:p>
          <w:p w14:paraId="13A71F9D" w14:textId="5109FCD1" w:rsidR="0004032E" w:rsidRDefault="0004032E" w:rsidP="0004032E">
            <w:pPr>
              <w:pStyle w:val="Footer"/>
              <w:jc w:val="both"/>
              <w:rPr>
                <w:rFonts w:ascii="Verdana" w:hAnsi="Verdana"/>
                <w:sz w:val="24"/>
                <w:szCs w:val="24"/>
              </w:rPr>
            </w:pPr>
            <w:r>
              <w:rPr>
                <w:rFonts w:ascii="Verdana" w:hAnsi="Verdana"/>
                <w:sz w:val="24"/>
                <w:szCs w:val="24"/>
              </w:rPr>
              <w:t>Members raised</w:t>
            </w:r>
          </w:p>
          <w:p w14:paraId="6A4FC506" w14:textId="1EB0E2F7" w:rsidR="0004032E" w:rsidRDefault="0004032E" w:rsidP="0004032E">
            <w:pPr>
              <w:pStyle w:val="Footer"/>
              <w:numPr>
                <w:ilvl w:val="0"/>
                <w:numId w:val="32"/>
              </w:numPr>
              <w:jc w:val="both"/>
              <w:rPr>
                <w:rFonts w:ascii="Verdana" w:hAnsi="Verdana"/>
                <w:sz w:val="24"/>
                <w:szCs w:val="24"/>
              </w:rPr>
            </w:pPr>
            <w:r>
              <w:rPr>
                <w:rFonts w:ascii="Verdana" w:hAnsi="Verdana"/>
                <w:sz w:val="24"/>
                <w:szCs w:val="24"/>
              </w:rPr>
              <w:t>Local structures in the health boards and getting the right people to the right meetings is not always easy</w:t>
            </w:r>
          </w:p>
          <w:p w14:paraId="02FFD45B" w14:textId="003D993B" w:rsidR="0004032E" w:rsidRDefault="0004032E" w:rsidP="0004032E">
            <w:pPr>
              <w:pStyle w:val="Footer"/>
              <w:numPr>
                <w:ilvl w:val="0"/>
                <w:numId w:val="32"/>
              </w:numPr>
              <w:jc w:val="both"/>
              <w:rPr>
                <w:rFonts w:ascii="Verdana" w:hAnsi="Verdana"/>
                <w:sz w:val="24"/>
                <w:szCs w:val="24"/>
              </w:rPr>
            </w:pPr>
            <w:r>
              <w:rPr>
                <w:rFonts w:ascii="Verdana" w:hAnsi="Verdana"/>
                <w:sz w:val="24"/>
                <w:szCs w:val="24"/>
              </w:rPr>
              <w:t>Might need to review each health board separately</w:t>
            </w:r>
          </w:p>
          <w:p w14:paraId="562C1D36" w14:textId="5BB1242F" w:rsidR="0004032E" w:rsidRDefault="0004032E" w:rsidP="0004032E">
            <w:pPr>
              <w:pStyle w:val="Footer"/>
              <w:numPr>
                <w:ilvl w:val="0"/>
                <w:numId w:val="32"/>
              </w:numPr>
              <w:jc w:val="both"/>
              <w:rPr>
                <w:rFonts w:ascii="Verdana" w:hAnsi="Verdana"/>
                <w:sz w:val="24"/>
                <w:szCs w:val="24"/>
              </w:rPr>
            </w:pPr>
            <w:r>
              <w:rPr>
                <w:rFonts w:ascii="Verdana" w:hAnsi="Verdana"/>
                <w:sz w:val="24"/>
                <w:szCs w:val="24"/>
              </w:rPr>
              <w:t>Powys are holding bi monthly meetings but not clear if Tier 3 meetings are taking place</w:t>
            </w:r>
            <w:r w:rsidR="001C1158">
              <w:rPr>
                <w:rFonts w:ascii="Verdana" w:hAnsi="Verdana"/>
                <w:sz w:val="24"/>
                <w:szCs w:val="24"/>
              </w:rPr>
              <w:t xml:space="preserve"> – clear contacts between the health board and WAST</w:t>
            </w:r>
          </w:p>
          <w:p w14:paraId="35C5FF5C" w14:textId="07E22F90" w:rsidR="001C1158" w:rsidRDefault="001C1158" w:rsidP="001C1158">
            <w:pPr>
              <w:pStyle w:val="Footer"/>
              <w:jc w:val="both"/>
              <w:rPr>
                <w:rFonts w:ascii="Verdana" w:hAnsi="Verdana"/>
                <w:sz w:val="24"/>
                <w:szCs w:val="24"/>
              </w:rPr>
            </w:pPr>
          </w:p>
          <w:p w14:paraId="0B475133" w14:textId="2A584319" w:rsidR="001C1158" w:rsidRDefault="001C1158" w:rsidP="001C1158">
            <w:pPr>
              <w:pStyle w:val="Footer"/>
              <w:jc w:val="both"/>
              <w:rPr>
                <w:rFonts w:ascii="Verdana" w:hAnsi="Verdana"/>
                <w:sz w:val="24"/>
                <w:szCs w:val="24"/>
              </w:rPr>
            </w:pPr>
            <w:r>
              <w:rPr>
                <w:rFonts w:ascii="Verdana" w:hAnsi="Verdana"/>
                <w:sz w:val="24"/>
                <w:szCs w:val="24"/>
              </w:rPr>
              <w:t>Karl Hughes emphasised the opportunity of working together to provide the best services and make the best use of resources.</w:t>
            </w:r>
          </w:p>
          <w:p w14:paraId="74F66094" w14:textId="77777777" w:rsidR="00FA08A1" w:rsidRDefault="00FA08A1" w:rsidP="00FA08A1">
            <w:pPr>
              <w:jc w:val="both"/>
              <w:rPr>
                <w:rFonts w:ascii="Verdana" w:hAnsi="Verdana"/>
                <w:sz w:val="24"/>
                <w:szCs w:val="24"/>
              </w:rPr>
            </w:pPr>
          </w:p>
          <w:p w14:paraId="679896BB" w14:textId="0BF61C32" w:rsidR="00FA08A1" w:rsidRDefault="00FA08A1" w:rsidP="00FA08A1">
            <w:pPr>
              <w:jc w:val="both"/>
              <w:rPr>
                <w:rFonts w:ascii="Verdana" w:hAnsi="Verdana"/>
                <w:sz w:val="24"/>
                <w:szCs w:val="24"/>
              </w:rPr>
            </w:pPr>
            <w:r>
              <w:rPr>
                <w:rFonts w:ascii="Verdana" w:hAnsi="Verdana"/>
                <w:sz w:val="24"/>
                <w:szCs w:val="24"/>
              </w:rPr>
              <w:t xml:space="preserve">Members </w:t>
            </w:r>
            <w:r w:rsidRPr="00A35079">
              <w:rPr>
                <w:rFonts w:ascii="Verdana" w:hAnsi="Verdana"/>
                <w:b/>
                <w:bCs/>
                <w:sz w:val="24"/>
                <w:szCs w:val="24"/>
              </w:rPr>
              <w:t>RESOLVED</w:t>
            </w:r>
            <w:r>
              <w:rPr>
                <w:rFonts w:ascii="Verdana" w:hAnsi="Verdana"/>
                <w:sz w:val="24"/>
                <w:szCs w:val="24"/>
              </w:rPr>
              <w:t xml:space="preserve"> to </w:t>
            </w:r>
            <w:r w:rsidRPr="00A35079">
              <w:rPr>
                <w:rFonts w:ascii="Verdana" w:hAnsi="Verdana"/>
                <w:b/>
                <w:bCs/>
                <w:sz w:val="24"/>
                <w:szCs w:val="24"/>
              </w:rPr>
              <w:t>NOTE</w:t>
            </w:r>
            <w:r>
              <w:rPr>
                <w:rFonts w:ascii="Verdana" w:hAnsi="Verdana"/>
                <w:sz w:val="24"/>
                <w:szCs w:val="24"/>
              </w:rPr>
              <w:t xml:space="preserve"> the </w:t>
            </w:r>
            <w:r w:rsidR="001C1158">
              <w:rPr>
                <w:rFonts w:ascii="Verdana" w:hAnsi="Verdana"/>
                <w:sz w:val="24"/>
                <w:szCs w:val="24"/>
              </w:rPr>
              <w:t>schematic</w:t>
            </w:r>
            <w:r>
              <w:rPr>
                <w:rFonts w:ascii="Verdana" w:hAnsi="Verdana"/>
                <w:sz w:val="24"/>
                <w:szCs w:val="24"/>
              </w:rPr>
              <w:t>.</w:t>
            </w:r>
          </w:p>
          <w:p w14:paraId="162E9816" w14:textId="2366EBFE" w:rsidR="00FA08A1" w:rsidRPr="00FA08A1" w:rsidRDefault="00FA08A1" w:rsidP="003239B4">
            <w:pPr>
              <w:pStyle w:val="Footer"/>
              <w:jc w:val="both"/>
              <w:rPr>
                <w:rFonts w:ascii="Verdana" w:hAnsi="Verdana"/>
                <w:b/>
                <w:bCs/>
                <w:sz w:val="24"/>
                <w:szCs w:val="24"/>
              </w:rPr>
            </w:pPr>
          </w:p>
        </w:tc>
        <w:tc>
          <w:tcPr>
            <w:tcW w:w="1641" w:type="dxa"/>
            <w:tcBorders>
              <w:top w:val="single" w:sz="4" w:space="0" w:color="auto"/>
              <w:bottom w:val="single" w:sz="4" w:space="0" w:color="auto"/>
            </w:tcBorders>
          </w:tcPr>
          <w:p w14:paraId="148D428F" w14:textId="77777777" w:rsidR="00FA08A1" w:rsidRPr="002941E8" w:rsidRDefault="00FA08A1" w:rsidP="002E344E">
            <w:pPr>
              <w:jc w:val="both"/>
              <w:rPr>
                <w:rFonts w:ascii="Verdana" w:hAnsi="Verdana" w:cstheme="minorHAnsi"/>
                <w:sz w:val="24"/>
                <w:szCs w:val="24"/>
              </w:rPr>
            </w:pPr>
          </w:p>
        </w:tc>
      </w:tr>
      <w:tr w:rsidR="00B07B3D" w:rsidRPr="002941E8" w14:paraId="2A7F9EAC" w14:textId="77777777" w:rsidTr="00FA08A1">
        <w:tc>
          <w:tcPr>
            <w:tcW w:w="870" w:type="dxa"/>
            <w:tcBorders>
              <w:top w:val="single" w:sz="4" w:space="0" w:color="auto"/>
              <w:bottom w:val="single" w:sz="4" w:space="0" w:color="auto"/>
            </w:tcBorders>
          </w:tcPr>
          <w:p w14:paraId="3D8DE8A5" w14:textId="77777777" w:rsidR="00B07B3D" w:rsidRPr="002941E8" w:rsidRDefault="00B07B3D"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0822DC89" w14:textId="1CCD5991" w:rsidR="00B07B3D" w:rsidRPr="002941E8" w:rsidRDefault="00EB2204" w:rsidP="002E344E">
            <w:pPr>
              <w:pStyle w:val="Footer"/>
              <w:jc w:val="both"/>
              <w:rPr>
                <w:rFonts w:ascii="Verdana" w:hAnsi="Verdana" w:cs="Arial"/>
                <w:b/>
                <w:sz w:val="24"/>
                <w:szCs w:val="24"/>
              </w:rPr>
            </w:pPr>
            <w:r w:rsidRPr="002941E8">
              <w:rPr>
                <w:rFonts w:ascii="Verdana" w:hAnsi="Verdana" w:cs="Arial"/>
                <w:b/>
                <w:sz w:val="24"/>
                <w:szCs w:val="24"/>
              </w:rPr>
              <w:t xml:space="preserve">QUALITY AND SAFETY </w:t>
            </w:r>
            <w:r>
              <w:rPr>
                <w:rFonts w:ascii="Verdana" w:hAnsi="Verdana" w:cs="Arial"/>
                <w:b/>
                <w:sz w:val="24"/>
                <w:szCs w:val="24"/>
              </w:rPr>
              <w:t>(STANDARD AGENDA ITEM)</w:t>
            </w:r>
          </w:p>
          <w:p w14:paraId="3C731809" w14:textId="7BA452D9" w:rsidR="006D290B" w:rsidRDefault="006D290B" w:rsidP="002E344E">
            <w:pPr>
              <w:pStyle w:val="Footer"/>
              <w:jc w:val="both"/>
              <w:rPr>
                <w:rFonts w:ascii="Verdana" w:hAnsi="Verdana" w:cs="Arial"/>
                <w:b/>
                <w:sz w:val="24"/>
                <w:szCs w:val="24"/>
              </w:rPr>
            </w:pPr>
          </w:p>
          <w:p w14:paraId="6A0B40DF" w14:textId="582137EA" w:rsidR="001C1158" w:rsidRPr="008A41B4" w:rsidRDefault="001C1158" w:rsidP="002E344E">
            <w:pPr>
              <w:pStyle w:val="Footer"/>
              <w:jc w:val="both"/>
              <w:rPr>
                <w:rFonts w:ascii="Verdana" w:hAnsi="Verdana" w:cs="Arial"/>
                <w:sz w:val="24"/>
                <w:szCs w:val="24"/>
              </w:rPr>
            </w:pPr>
            <w:r w:rsidRPr="008A41B4">
              <w:rPr>
                <w:rFonts w:ascii="Verdana" w:hAnsi="Verdana" w:cs="Arial"/>
                <w:sz w:val="24"/>
                <w:szCs w:val="24"/>
              </w:rPr>
              <w:t xml:space="preserve">Phill Taylor explained that </w:t>
            </w:r>
            <w:r w:rsidR="008A41B4">
              <w:rPr>
                <w:rFonts w:ascii="Verdana" w:hAnsi="Verdana" w:cs="Arial"/>
                <w:sz w:val="24"/>
                <w:szCs w:val="24"/>
              </w:rPr>
              <w:t>this item is presented on a quarterly basis and an update will be provided at the</w:t>
            </w:r>
            <w:r w:rsidRPr="008A41B4">
              <w:rPr>
                <w:rFonts w:ascii="Verdana" w:hAnsi="Verdana" w:cs="Arial"/>
                <w:sz w:val="24"/>
                <w:szCs w:val="24"/>
              </w:rPr>
              <w:t xml:space="preserve"> next meeting</w:t>
            </w:r>
            <w:r w:rsidR="008A41B4">
              <w:rPr>
                <w:rFonts w:ascii="Verdana" w:hAnsi="Verdana" w:cs="Arial"/>
                <w:sz w:val="24"/>
                <w:szCs w:val="24"/>
              </w:rPr>
              <w:t>.</w:t>
            </w:r>
          </w:p>
          <w:p w14:paraId="0439EFCF" w14:textId="452188C0" w:rsidR="00CA37D2" w:rsidRDefault="00CA37D2" w:rsidP="00FA08A1">
            <w:pPr>
              <w:pStyle w:val="Footer"/>
              <w:jc w:val="both"/>
              <w:rPr>
                <w:rFonts w:ascii="Verdana" w:hAnsi="Verdana" w:cs="Arial"/>
                <w:sz w:val="24"/>
                <w:szCs w:val="24"/>
              </w:rPr>
            </w:pPr>
          </w:p>
          <w:p w14:paraId="17ACC3B6" w14:textId="77777777" w:rsidR="00FA08A1" w:rsidRDefault="00FA08A1" w:rsidP="0027668A">
            <w:pPr>
              <w:jc w:val="both"/>
              <w:rPr>
                <w:rFonts w:ascii="Verdana" w:hAnsi="Verdana"/>
                <w:sz w:val="24"/>
                <w:szCs w:val="24"/>
              </w:rPr>
            </w:pPr>
          </w:p>
          <w:p w14:paraId="59DCC893" w14:textId="00E1AD0E" w:rsidR="00FA08A1" w:rsidRDefault="00FA08A1" w:rsidP="00FA08A1">
            <w:pPr>
              <w:jc w:val="both"/>
              <w:rPr>
                <w:rFonts w:ascii="Verdana" w:hAnsi="Verdana"/>
                <w:sz w:val="24"/>
                <w:szCs w:val="24"/>
              </w:rPr>
            </w:pPr>
            <w:r>
              <w:rPr>
                <w:rFonts w:ascii="Verdana" w:hAnsi="Verdana"/>
                <w:sz w:val="24"/>
                <w:szCs w:val="24"/>
              </w:rPr>
              <w:t xml:space="preserve">Members </w:t>
            </w:r>
            <w:r w:rsidRPr="00A35079">
              <w:rPr>
                <w:rFonts w:ascii="Verdana" w:hAnsi="Verdana"/>
                <w:b/>
                <w:bCs/>
                <w:sz w:val="24"/>
                <w:szCs w:val="24"/>
              </w:rPr>
              <w:t>RESOLVED</w:t>
            </w:r>
            <w:r>
              <w:rPr>
                <w:rFonts w:ascii="Verdana" w:hAnsi="Verdana"/>
                <w:sz w:val="24"/>
                <w:szCs w:val="24"/>
              </w:rPr>
              <w:t xml:space="preserve"> to </w:t>
            </w:r>
            <w:r w:rsidRPr="00A35079">
              <w:rPr>
                <w:rFonts w:ascii="Verdana" w:hAnsi="Verdana"/>
                <w:b/>
                <w:bCs/>
                <w:sz w:val="24"/>
                <w:szCs w:val="24"/>
              </w:rPr>
              <w:t>NOTE</w:t>
            </w:r>
            <w:r>
              <w:rPr>
                <w:rFonts w:ascii="Verdana" w:hAnsi="Verdana"/>
                <w:sz w:val="24"/>
                <w:szCs w:val="24"/>
              </w:rPr>
              <w:t xml:space="preserve"> the update.</w:t>
            </w:r>
          </w:p>
          <w:p w14:paraId="6CB8B140" w14:textId="0A136CC1" w:rsidR="008A41B4" w:rsidRDefault="008A41B4" w:rsidP="00FA08A1">
            <w:pPr>
              <w:jc w:val="both"/>
              <w:rPr>
                <w:rFonts w:ascii="Verdana" w:hAnsi="Verdana"/>
                <w:sz w:val="24"/>
                <w:szCs w:val="24"/>
              </w:rPr>
            </w:pPr>
          </w:p>
          <w:p w14:paraId="263FF0B8" w14:textId="52C7F535" w:rsidR="008A41B4" w:rsidRDefault="008A41B4" w:rsidP="00FA08A1">
            <w:pPr>
              <w:jc w:val="both"/>
              <w:rPr>
                <w:rFonts w:ascii="Verdana" w:hAnsi="Verdana"/>
                <w:sz w:val="24"/>
                <w:szCs w:val="24"/>
              </w:rPr>
            </w:pPr>
            <w:r w:rsidRPr="008A41B4">
              <w:rPr>
                <w:rFonts w:ascii="Verdana" w:hAnsi="Verdana"/>
                <w:b/>
                <w:sz w:val="24"/>
                <w:szCs w:val="24"/>
              </w:rPr>
              <w:t>Action:</w:t>
            </w:r>
            <w:r>
              <w:rPr>
                <w:rFonts w:ascii="Verdana" w:hAnsi="Verdana"/>
                <w:sz w:val="24"/>
                <w:szCs w:val="24"/>
              </w:rPr>
              <w:t xml:space="preserve"> WAST to provide Quality and Safety report to next meeting</w:t>
            </w:r>
          </w:p>
          <w:p w14:paraId="266DE7D0" w14:textId="1E615955" w:rsidR="00FA08A1" w:rsidRPr="0027668A" w:rsidRDefault="00FA08A1" w:rsidP="0027668A">
            <w:pPr>
              <w:jc w:val="both"/>
              <w:rPr>
                <w:rFonts w:ascii="Verdana" w:hAnsi="Verdana"/>
                <w:sz w:val="24"/>
                <w:szCs w:val="24"/>
              </w:rPr>
            </w:pPr>
          </w:p>
        </w:tc>
        <w:tc>
          <w:tcPr>
            <w:tcW w:w="1641" w:type="dxa"/>
            <w:tcBorders>
              <w:top w:val="single" w:sz="4" w:space="0" w:color="auto"/>
              <w:bottom w:val="single" w:sz="4" w:space="0" w:color="auto"/>
            </w:tcBorders>
          </w:tcPr>
          <w:p w14:paraId="1A24A369" w14:textId="77777777" w:rsidR="00B07B3D" w:rsidRDefault="00B07B3D" w:rsidP="002E344E">
            <w:pPr>
              <w:jc w:val="both"/>
              <w:rPr>
                <w:rFonts w:ascii="Verdana" w:hAnsi="Verdana" w:cstheme="minorHAnsi"/>
                <w:sz w:val="24"/>
                <w:szCs w:val="24"/>
              </w:rPr>
            </w:pPr>
          </w:p>
          <w:p w14:paraId="07720E97" w14:textId="77777777" w:rsidR="0027668A" w:rsidRDefault="0027668A" w:rsidP="002E344E">
            <w:pPr>
              <w:jc w:val="both"/>
              <w:rPr>
                <w:rFonts w:ascii="Verdana" w:hAnsi="Verdana" w:cstheme="minorHAnsi"/>
                <w:sz w:val="24"/>
                <w:szCs w:val="24"/>
              </w:rPr>
            </w:pPr>
          </w:p>
          <w:p w14:paraId="33167E64" w14:textId="77777777" w:rsidR="0027668A" w:rsidRDefault="0027668A" w:rsidP="002E344E">
            <w:pPr>
              <w:jc w:val="both"/>
              <w:rPr>
                <w:rFonts w:ascii="Verdana" w:hAnsi="Verdana" w:cstheme="minorHAnsi"/>
                <w:sz w:val="24"/>
                <w:szCs w:val="24"/>
              </w:rPr>
            </w:pPr>
          </w:p>
          <w:p w14:paraId="3D4E812E" w14:textId="77777777" w:rsidR="0027668A" w:rsidRDefault="0027668A" w:rsidP="002E344E">
            <w:pPr>
              <w:jc w:val="both"/>
              <w:rPr>
                <w:rFonts w:ascii="Verdana" w:hAnsi="Verdana" w:cstheme="minorHAnsi"/>
                <w:sz w:val="24"/>
                <w:szCs w:val="24"/>
              </w:rPr>
            </w:pPr>
          </w:p>
          <w:p w14:paraId="323B3257" w14:textId="77777777" w:rsidR="008500C5" w:rsidRDefault="008500C5" w:rsidP="002E344E">
            <w:pPr>
              <w:jc w:val="both"/>
              <w:rPr>
                <w:rFonts w:ascii="Verdana" w:hAnsi="Verdana" w:cstheme="minorHAnsi"/>
                <w:sz w:val="24"/>
                <w:szCs w:val="24"/>
              </w:rPr>
            </w:pPr>
          </w:p>
          <w:p w14:paraId="0EA7F263" w14:textId="77777777" w:rsidR="008500C5" w:rsidRDefault="008500C5" w:rsidP="002E344E">
            <w:pPr>
              <w:jc w:val="both"/>
              <w:rPr>
                <w:rFonts w:ascii="Verdana" w:hAnsi="Verdana" w:cstheme="minorHAnsi"/>
                <w:sz w:val="24"/>
                <w:szCs w:val="24"/>
              </w:rPr>
            </w:pPr>
          </w:p>
          <w:p w14:paraId="417DAD9B" w14:textId="77777777" w:rsidR="008500C5" w:rsidRDefault="008500C5" w:rsidP="002E344E">
            <w:pPr>
              <w:jc w:val="both"/>
              <w:rPr>
                <w:rFonts w:ascii="Verdana" w:hAnsi="Verdana" w:cstheme="minorHAnsi"/>
                <w:sz w:val="24"/>
                <w:szCs w:val="24"/>
              </w:rPr>
            </w:pPr>
          </w:p>
          <w:p w14:paraId="7C123E98" w14:textId="77777777" w:rsidR="008500C5" w:rsidRDefault="008500C5" w:rsidP="002E344E">
            <w:pPr>
              <w:jc w:val="both"/>
              <w:rPr>
                <w:rFonts w:ascii="Verdana" w:hAnsi="Verdana" w:cstheme="minorHAnsi"/>
                <w:sz w:val="24"/>
                <w:szCs w:val="24"/>
              </w:rPr>
            </w:pPr>
          </w:p>
          <w:p w14:paraId="6162E888" w14:textId="739EC858" w:rsidR="008500C5" w:rsidRPr="008500C5" w:rsidRDefault="008500C5" w:rsidP="002E344E">
            <w:pPr>
              <w:jc w:val="both"/>
              <w:rPr>
                <w:rFonts w:ascii="Verdana" w:hAnsi="Verdana" w:cstheme="minorHAnsi"/>
                <w:b/>
                <w:sz w:val="24"/>
                <w:szCs w:val="24"/>
              </w:rPr>
            </w:pPr>
            <w:r w:rsidRPr="008500C5">
              <w:rPr>
                <w:rFonts w:ascii="Verdana" w:hAnsi="Verdana" w:cstheme="minorHAnsi"/>
                <w:b/>
                <w:sz w:val="24"/>
                <w:szCs w:val="24"/>
              </w:rPr>
              <w:t>Action</w:t>
            </w:r>
          </w:p>
        </w:tc>
      </w:tr>
      <w:tr w:rsidR="006D290B" w:rsidRPr="002941E8" w14:paraId="5B63305F" w14:textId="77777777" w:rsidTr="00FA08A1">
        <w:tc>
          <w:tcPr>
            <w:tcW w:w="870" w:type="dxa"/>
            <w:tcBorders>
              <w:top w:val="single" w:sz="4" w:space="0" w:color="auto"/>
              <w:bottom w:val="single" w:sz="4" w:space="0" w:color="auto"/>
            </w:tcBorders>
          </w:tcPr>
          <w:p w14:paraId="7CF6EA39" w14:textId="77777777" w:rsidR="006D290B" w:rsidRPr="002941E8" w:rsidRDefault="006D290B"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4FAA00E4" w14:textId="77777777" w:rsidR="00155000" w:rsidRPr="00FA08A1" w:rsidRDefault="00FA08A1" w:rsidP="002E344E">
            <w:pPr>
              <w:jc w:val="both"/>
              <w:rPr>
                <w:rFonts w:ascii="Verdana" w:hAnsi="Verdana"/>
                <w:b/>
                <w:bCs/>
                <w:sz w:val="24"/>
                <w:szCs w:val="24"/>
              </w:rPr>
            </w:pPr>
            <w:r w:rsidRPr="00FA08A1">
              <w:rPr>
                <w:rFonts w:ascii="Verdana" w:hAnsi="Verdana"/>
                <w:b/>
                <w:bCs/>
                <w:sz w:val="24"/>
                <w:szCs w:val="24"/>
              </w:rPr>
              <w:t>SIX GOALS FOR URGENT AND EMERGENCY CARE PROGRAMME UPDATE</w:t>
            </w:r>
          </w:p>
          <w:p w14:paraId="03F9898C" w14:textId="09FDA696" w:rsidR="00FA08A1" w:rsidRDefault="00FA08A1" w:rsidP="002E344E">
            <w:pPr>
              <w:jc w:val="both"/>
              <w:rPr>
                <w:rFonts w:ascii="Verdana" w:hAnsi="Verdana"/>
                <w:sz w:val="24"/>
                <w:szCs w:val="24"/>
              </w:rPr>
            </w:pPr>
          </w:p>
          <w:p w14:paraId="62EC870E" w14:textId="68FD3FB6" w:rsidR="001C1158" w:rsidRDefault="001C1158" w:rsidP="002E344E">
            <w:pPr>
              <w:jc w:val="both"/>
              <w:rPr>
                <w:rFonts w:ascii="Verdana" w:hAnsi="Verdana"/>
                <w:sz w:val="24"/>
                <w:szCs w:val="24"/>
              </w:rPr>
            </w:pPr>
            <w:r>
              <w:rPr>
                <w:rFonts w:ascii="Verdana" w:hAnsi="Verdana"/>
                <w:sz w:val="24"/>
                <w:szCs w:val="24"/>
              </w:rPr>
              <w:t>Phill Taylor explained that ongoing actions for all of the work to deliver the Six Goals</w:t>
            </w:r>
          </w:p>
          <w:p w14:paraId="56822A4B" w14:textId="5A9D5EC7" w:rsidR="001C1158" w:rsidRDefault="001C1158" w:rsidP="002E344E">
            <w:pPr>
              <w:jc w:val="both"/>
              <w:rPr>
                <w:rFonts w:ascii="Verdana" w:hAnsi="Verdana"/>
                <w:sz w:val="24"/>
                <w:szCs w:val="24"/>
              </w:rPr>
            </w:pPr>
          </w:p>
          <w:p w14:paraId="2AB39DB3" w14:textId="2B65F761" w:rsidR="001C1158" w:rsidRDefault="008A41B4" w:rsidP="002E344E">
            <w:pPr>
              <w:jc w:val="both"/>
              <w:rPr>
                <w:rFonts w:ascii="Verdana" w:hAnsi="Verdana"/>
                <w:sz w:val="24"/>
                <w:szCs w:val="24"/>
              </w:rPr>
            </w:pPr>
            <w:r>
              <w:rPr>
                <w:rFonts w:ascii="Verdana" w:hAnsi="Verdana"/>
                <w:sz w:val="24"/>
                <w:szCs w:val="24"/>
              </w:rPr>
              <w:t>NCCU / EASC working with health boards in Goal 4 and encourage me</w:t>
            </w:r>
            <w:r w:rsidR="001C1158">
              <w:rPr>
                <w:rFonts w:ascii="Verdana" w:hAnsi="Verdana"/>
                <w:sz w:val="24"/>
                <w:szCs w:val="24"/>
              </w:rPr>
              <w:t>mbers to take part in their organisation</w:t>
            </w:r>
            <w:r>
              <w:rPr>
                <w:rFonts w:ascii="Verdana" w:hAnsi="Verdana"/>
                <w:sz w:val="24"/>
                <w:szCs w:val="24"/>
              </w:rPr>
              <w:t>s</w:t>
            </w:r>
            <w:r w:rsidR="001C1158">
              <w:rPr>
                <w:rFonts w:ascii="Verdana" w:hAnsi="Verdana"/>
                <w:sz w:val="24"/>
                <w:szCs w:val="24"/>
              </w:rPr>
              <w:t xml:space="preserve"> </w:t>
            </w:r>
            <w:r>
              <w:rPr>
                <w:rFonts w:ascii="Verdana" w:hAnsi="Verdana"/>
                <w:sz w:val="24"/>
                <w:szCs w:val="24"/>
              </w:rPr>
              <w:t xml:space="preserve">discussions regarding the transport element. Early engagement in discussions will provide opportunity for improved planning and coordination of resources.  </w:t>
            </w:r>
          </w:p>
          <w:p w14:paraId="01D01BD5" w14:textId="0528A263" w:rsidR="008A41B4" w:rsidRDefault="008A41B4" w:rsidP="002E344E">
            <w:pPr>
              <w:jc w:val="both"/>
              <w:rPr>
                <w:rFonts w:ascii="Verdana" w:hAnsi="Verdana"/>
                <w:sz w:val="24"/>
                <w:szCs w:val="24"/>
              </w:rPr>
            </w:pPr>
          </w:p>
          <w:p w14:paraId="6CDEFEE3" w14:textId="77777777" w:rsidR="00EE3859" w:rsidRDefault="00EE3859" w:rsidP="00EE3859">
            <w:pPr>
              <w:jc w:val="both"/>
              <w:rPr>
                <w:rFonts w:ascii="Verdana" w:hAnsi="Verdana"/>
                <w:sz w:val="24"/>
                <w:szCs w:val="24"/>
              </w:rPr>
            </w:pPr>
            <w:r w:rsidRPr="00EE3859">
              <w:rPr>
                <w:rFonts w:ascii="Verdana" w:hAnsi="Verdana"/>
                <w:sz w:val="24"/>
                <w:szCs w:val="24"/>
              </w:rPr>
              <w:lastRenderedPageBreak/>
              <w:t xml:space="preserve">The </w:t>
            </w:r>
            <w:r>
              <w:rPr>
                <w:rFonts w:ascii="Verdana" w:hAnsi="Verdana"/>
                <w:sz w:val="24"/>
                <w:szCs w:val="24"/>
              </w:rPr>
              <w:t xml:space="preserve">EASC Team will continue to provide updates of ongoing work linked to the 6 Goals Program and NEPTS, as part of 6 Goals for Urgent and Emergency Care standard agenda item.  </w:t>
            </w:r>
          </w:p>
          <w:p w14:paraId="06D3D510" w14:textId="77777777" w:rsidR="00FA08A1" w:rsidRDefault="00FA08A1" w:rsidP="002E344E">
            <w:pPr>
              <w:jc w:val="both"/>
              <w:rPr>
                <w:rFonts w:ascii="Verdana" w:hAnsi="Verdana"/>
                <w:sz w:val="24"/>
                <w:szCs w:val="24"/>
              </w:rPr>
            </w:pPr>
          </w:p>
          <w:p w14:paraId="47AF9352" w14:textId="77777777" w:rsidR="00FA08A1" w:rsidRDefault="00FA08A1" w:rsidP="00EE3859">
            <w:pPr>
              <w:jc w:val="both"/>
              <w:rPr>
                <w:rFonts w:ascii="Verdana" w:hAnsi="Verdana"/>
                <w:sz w:val="24"/>
                <w:szCs w:val="24"/>
              </w:rPr>
            </w:pPr>
            <w:r>
              <w:rPr>
                <w:rFonts w:ascii="Verdana" w:hAnsi="Verdana"/>
                <w:sz w:val="24"/>
                <w:szCs w:val="24"/>
              </w:rPr>
              <w:t xml:space="preserve">Members </w:t>
            </w:r>
            <w:r w:rsidRPr="00A35079">
              <w:rPr>
                <w:rFonts w:ascii="Verdana" w:hAnsi="Verdana"/>
                <w:b/>
                <w:bCs/>
                <w:sz w:val="24"/>
                <w:szCs w:val="24"/>
              </w:rPr>
              <w:t>RESOLVED</w:t>
            </w:r>
            <w:r>
              <w:rPr>
                <w:rFonts w:ascii="Verdana" w:hAnsi="Verdana"/>
                <w:sz w:val="24"/>
                <w:szCs w:val="24"/>
              </w:rPr>
              <w:t xml:space="preserve"> to </w:t>
            </w:r>
            <w:r w:rsidRPr="00A35079">
              <w:rPr>
                <w:rFonts w:ascii="Verdana" w:hAnsi="Verdana"/>
                <w:b/>
                <w:bCs/>
                <w:sz w:val="24"/>
                <w:szCs w:val="24"/>
              </w:rPr>
              <w:t>NOTE</w:t>
            </w:r>
            <w:r>
              <w:rPr>
                <w:rFonts w:ascii="Verdana" w:hAnsi="Verdana"/>
                <w:sz w:val="24"/>
                <w:szCs w:val="24"/>
              </w:rPr>
              <w:t xml:space="preserve"> the update.</w:t>
            </w:r>
          </w:p>
          <w:p w14:paraId="7D96E897" w14:textId="2CEE2935" w:rsidR="00EE3859" w:rsidRPr="00385558" w:rsidRDefault="00EE3859" w:rsidP="00EE3859">
            <w:pPr>
              <w:jc w:val="both"/>
              <w:rPr>
                <w:rFonts w:ascii="Verdana" w:hAnsi="Verdana"/>
                <w:sz w:val="24"/>
                <w:szCs w:val="24"/>
              </w:rPr>
            </w:pPr>
          </w:p>
        </w:tc>
        <w:tc>
          <w:tcPr>
            <w:tcW w:w="1641" w:type="dxa"/>
            <w:tcBorders>
              <w:top w:val="single" w:sz="4" w:space="0" w:color="auto"/>
              <w:bottom w:val="single" w:sz="4" w:space="0" w:color="auto"/>
            </w:tcBorders>
          </w:tcPr>
          <w:p w14:paraId="2165D9D9" w14:textId="7560FF9C" w:rsidR="00EB2204" w:rsidRPr="002941E8" w:rsidRDefault="00EB2204" w:rsidP="002E344E">
            <w:pPr>
              <w:jc w:val="both"/>
              <w:rPr>
                <w:rFonts w:ascii="Verdana" w:hAnsi="Verdana" w:cstheme="minorHAnsi"/>
                <w:sz w:val="24"/>
                <w:szCs w:val="24"/>
              </w:rPr>
            </w:pPr>
          </w:p>
        </w:tc>
      </w:tr>
      <w:tr w:rsidR="006227EF" w:rsidRPr="002941E8" w14:paraId="7349CD65" w14:textId="77777777" w:rsidTr="00FA08A1">
        <w:tc>
          <w:tcPr>
            <w:tcW w:w="870" w:type="dxa"/>
            <w:tcBorders>
              <w:top w:val="single" w:sz="4" w:space="0" w:color="auto"/>
              <w:bottom w:val="single" w:sz="4" w:space="0" w:color="auto"/>
            </w:tcBorders>
          </w:tcPr>
          <w:p w14:paraId="0743A4DA" w14:textId="77777777" w:rsidR="006227EF" w:rsidRPr="002941E8" w:rsidRDefault="006227EF"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4917E7BB" w14:textId="55390AAD" w:rsidR="006227EF" w:rsidRPr="002941E8" w:rsidRDefault="00EB2204" w:rsidP="002E344E">
            <w:pPr>
              <w:pStyle w:val="Footer"/>
              <w:jc w:val="both"/>
              <w:rPr>
                <w:rFonts w:ascii="Verdana" w:hAnsi="Verdana" w:cs="Arial"/>
                <w:b/>
                <w:sz w:val="24"/>
                <w:szCs w:val="24"/>
              </w:rPr>
            </w:pPr>
            <w:r w:rsidRPr="002941E8">
              <w:rPr>
                <w:rFonts w:ascii="Verdana" w:hAnsi="Verdana" w:cs="Arial"/>
                <w:b/>
                <w:sz w:val="24"/>
                <w:szCs w:val="24"/>
              </w:rPr>
              <w:t>FORWARD LOOK</w:t>
            </w:r>
          </w:p>
          <w:p w14:paraId="3521D50A" w14:textId="77777777" w:rsidR="006227EF" w:rsidRPr="002941E8" w:rsidRDefault="006227EF" w:rsidP="002E344E">
            <w:pPr>
              <w:pStyle w:val="Footer"/>
              <w:jc w:val="both"/>
              <w:rPr>
                <w:rFonts w:ascii="Verdana" w:hAnsi="Verdana" w:cs="Arial"/>
                <w:b/>
                <w:sz w:val="24"/>
                <w:szCs w:val="24"/>
              </w:rPr>
            </w:pPr>
          </w:p>
          <w:p w14:paraId="28574C7C" w14:textId="09BCB1DB" w:rsidR="00EB2204" w:rsidRDefault="00EB2204" w:rsidP="00EB2204">
            <w:pPr>
              <w:pStyle w:val="Footer"/>
              <w:jc w:val="both"/>
              <w:rPr>
                <w:rFonts w:ascii="Verdana" w:hAnsi="Verdana" w:cs="Arial"/>
                <w:sz w:val="24"/>
                <w:szCs w:val="24"/>
              </w:rPr>
            </w:pPr>
            <w:r>
              <w:rPr>
                <w:rFonts w:ascii="Verdana" w:hAnsi="Verdana" w:cs="Arial"/>
                <w:sz w:val="24"/>
                <w:szCs w:val="24"/>
              </w:rPr>
              <w:t>The Forward Look was received and the Chair suggested that</w:t>
            </w:r>
            <w:r w:rsidR="006C12FA">
              <w:rPr>
                <w:rFonts w:ascii="Verdana" w:hAnsi="Verdana" w:cs="Arial"/>
                <w:sz w:val="24"/>
                <w:szCs w:val="24"/>
              </w:rPr>
              <w:t xml:space="preserve"> Members send</w:t>
            </w:r>
            <w:r>
              <w:rPr>
                <w:rFonts w:ascii="Verdana" w:hAnsi="Verdana" w:cs="Arial"/>
                <w:sz w:val="24"/>
                <w:szCs w:val="24"/>
              </w:rPr>
              <w:t xml:space="preserve"> further </w:t>
            </w:r>
            <w:r w:rsidR="006C12FA">
              <w:rPr>
                <w:rFonts w:ascii="Verdana" w:hAnsi="Verdana" w:cs="Arial"/>
                <w:sz w:val="24"/>
                <w:szCs w:val="24"/>
              </w:rPr>
              <w:t>suggestions to develop the plan for the next year</w:t>
            </w:r>
            <w:r>
              <w:rPr>
                <w:rFonts w:ascii="Verdana" w:hAnsi="Verdana" w:cs="Arial"/>
                <w:sz w:val="24"/>
                <w:szCs w:val="24"/>
              </w:rPr>
              <w:t xml:space="preserve">. </w:t>
            </w:r>
          </w:p>
          <w:p w14:paraId="6E9E084D" w14:textId="77777777" w:rsidR="00EB2204" w:rsidRDefault="00EB2204" w:rsidP="00EB2204">
            <w:pPr>
              <w:pStyle w:val="Footer"/>
              <w:jc w:val="both"/>
              <w:rPr>
                <w:rFonts w:ascii="Verdana" w:hAnsi="Verdana" w:cs="Arial"/>
                <w:sz w:val="24"/>
                <w:szCs w:val="24"/>
              </w:rPr>
            </w:pPr>
          </w:p>
          <w:p w14:paraId="1FF29BEB" w14:textId="2A247081" w:rsidR="00EB2204" w:rsidRDefault="00EB2204" w:rsidP="00EB2204">
            <w:pPr>
              <w:jc w:val="both"/>
              <w:rPr>
                <w:rFonts w:ascii="Verdana" w:hAnsi="Verdana"/>
                <w:sz w:val="24"/>
                <w:szCs w:val="24"/>
              </w:rPr>
            </w:pPr>
            <w:r>
              <w:rPr>
                <w:rFonts w:ascii="Verdana" w:hAnsi="Verdana"/>
                <w:sz w:val="24"/>
                <w:szCs w:val="24"/>
              </w:rPr>
              <w:t xml:space="preserve">Members </w:t>
            </w:r>
            <w:r w:rsidR="006C12FA" w:rsidRPr="00A35079">
              <w:rPr>
                <w:rFonts w:ascii="Verdana" w:hAnsi="Verdana"/>
                <w:b/>
                <w:bCs/>
                <w:sz w:val="24"/>
                <w:szCs w:val="24"/>
              </w:rPr>
              <w:t>resolved</w:t>
            </w:r>
            <w:r w:rsidR="006C12FA">
              <w:rPr>
                <w:rFonts w:ascii="Verdana" w:hAnsi="Verdana"/>
                <w:sz w:val="24"/>
                <w:szCs w:val="24"/>
              </w:rPr>
              <w:t xml:space="preserve"> to </w:t>
            </w:r>
            <w:r w:rsidR="006C12FA" w:rsidRPr="00A35079">
              <w:rPr>
                <w:rFonts w:ascii="Verdana" w:hAnsi="Verdana"/>
                <w:b/>
                <w:bCs/>
                <w:sz w:val="24"/>
                <w:szCs w:val="24"/>
              </w:rPr>
              <w:t>note</w:t>
            </w:r>
            <w:r w:rsidR="006C12FA">
              <w:rPr>
                <w:rFonts w:ascii="Verdana" w:hAnsi="Verdana"/>
                <w:sz w:val="24"/>
                <w:szCs w:val="24"/>
              </w:rPr>
              <w:t xml:space="preserve"> the forward look</w:t>
            </w:r>
            <w:r>
              <w:rPr>
                <w:rFonts w:ascii="Verdana" w:hAnsi="Verdana"/>
                <w:sz w:val="24"/>
                <w:szCs w:val="24"/>
              </w:rPr>
              <w:t>.</w:t>
            </w:r>
          </w:p>
          <w:p w14:paraId="6DF6ADE2" w14:textId="110C4CFF" w:rsidR="006227EF" w:rsidRPr="002941E8" w:rsidRDefault="006227EF" w:rsidP="00EB2204">
            <w:pPr>
              <w:pStyle w:val="Footer"/>
              <w:jc w:val="both"/>
              <w:rPr>
                <w:rFonts w:ascii="Verdana" w:hAnsi="Verdana"/>
                <w:sz w:val="24"/>
                <w:szCs w:val="24"/>
              </w:rPr>
            </w:pPr>
          </w:p>
        </w:tc>
        <w:tc>
          <w:tcPr>
            <w:tcW w:w="1641" w:type="dxa"/>
            <w:tcBorders>
              <w:top w:val="single" w:sz="4" w:space="0" w:color="auto"/>
              <w:bottom w:val="single" w:sz="4" w:space="0" w:color="auto"/>
            </w:tcBorders>
          </w:tcPr>
          <w:p w14:paraId="77F88F2A" w14:textId="77777777" w:rsidR="006227EF" w:rsidRDefault="006227EF" w:rsidP="002E344E">
            <w:pPr>
              <w:jc w:val="both"/>
              <w:rPr>
                <w:rFonts w:ascii="Verdana" w:hAnsi="Verdana" w:cstheme="minorHAnsi"/>
                <w:sz w:val="24"/>
                <w:szCs w:val="24"/>
              </w:rPr>
            </w:pPr>
          </w:p>
          <w:p w14:paraId="30E19EEE" w14:textId="77777777" w:rsidR="00EB2204" w:rsidRDefault="00EB2204" w:rsidP="002E344E">
            <w:pPr>
              <w:jc w:val="both"/>
              <w:rPr>
                <w:rFonts w:ascii="Verdana" w:hAnsi="Verdana" w:cstheme="minorHAnsi"/>
                <w:sz w:val="24"/>
                <w:szCs w:val="24"/>
              </w:rPr>
            </w:pPr>
          </w:p>
          <w:p w14:paraId="020DE455" w14:textId="26FFDF39" w:rsidR="00EB2204" w:rsidRDefault="00EB2204" w:rsidP="002E344E">
            <w:pPr>
              <w:jc w:val="both"/>
              <w:rPr>
                <w:rFonts w:ascii="Verdana" w:hAnsi="Verdana" w:cstheme="minorHAnsi"/>
                <w:sz w:val="24"/>
                <w:szCs w:val="24"/>
              </w:rPr>
            </w:pPr>
            <w:r>
              <w:rPr>
                <w:rFonts w:ascii="Verdana" w:hAnsi="Verdana" w:cstheme="minorHAnsi"/>
                <w:sz w:val="24"/>
                <w:szCs w:val="24"/>
              </w:rPr>
              <w:t xml:space="preserve">Chair </w:t>
            </w:r>
          </w:p>
          <w:p w14:paraId="344567F5" w14:textId="77777777" w:rsidR="00EB2204" w:rsidRDefault="00EB2204" w:rsidP="002E344E">
            <w:pPr>
              <w:jc w:val="both"/>
              <w:rPr>
                <w:rFonts w:ascii="Verdana" w:hAnsi="Verdana" w:cstheme="minorHAnsi"/>
                <w:sz w:val="24"/>
                <w:szCs w:val="24"/>
              </w:rPr>
            </w:pPr>
          </w:p>
          <w:p w14:paraId="2B799B5B" w14:textId="29BE6C58" w:rsidR="00EB2204" w:rsidRPr="002941E8" w:rsidRDefault="00EB2204" w:rsidP="002E344E">
            <w:pPr>
              <w:jc w:val="both"/>
              <w:rPr>
                <w:rFonts w:ascii="Verdana" w:hAnsi="Verdana" w:cstheme="minorHAnsi"/>
                <w:sz w:val="24"/>
                <w:szCs w:val="24"/>
              </w:rPr>
            </w:pPr>
            <w:r>
              <w:rPr>
                <w:rFonts w:ascii="Verdana" w:hAnsi="Verdana" w:cstheme="minorHAnsi"/>
                <w:sz w:val="24"/>
                <w:szCs w:val="24"/>
              </w:rPr>
              <w:t>All</w:t>
            </w:r>
          </w:p>
        </w:tc>
      </w:tr>
      <w:tr w:rsidR="007C0E50" w:rsidRPr="002941E8" w14:paraId="485DD3BC" w14:textId="77777777" w:rsidTr="00FA08A1">
        <w:tc>
          <w:tcPr>
            <w:tcW w:w="870" w:type="dxa"/>
            <w:tcBorders>
              <w:top w:val="single" w:sz="4" w:space="0" w:color="auto"/>
              <w:bottom w:val="single" w:sz="4" w:space="0" w:color="auto"/>
            </w:tcBorders>
          </w:tcPr>
          <w:p w14:paraId="715985A3" w14:textId="77777777" w:rsidR="007C0E50" w:rsidRPr="002941E8" w:rsidRDefault="007C0E50"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1268B86D" w14:textId="3CB25BDC" w:rsidR="007C0E50" w:rsidRPr="002941E8" w:rsidRDefault="00EB2204" w:rsidP="002E344E">
            <w:pPr>
              <w:pStyle w:val="Footer"/>
              <w:jc w:val="both"/>
              <w:rPr>
                <w:rFonts w:ascii="Verdana" w:hAnsi="Verdana" w:cs="Arial"/>
                <w:b/>
                <w:sz w:val="24"/>
                <w:szCs w:val="24"/>
              </w:rPr>
            </w:pPr>
            <w:r w:rsidRPr="002941E8">
              <w:rPr>
                <w:rFonts w:ascii="Verdana" w:hAnsi="Verdana" w:cs="Arial"/>
                <w:b/>
                <w:sz w:val="24"/>
                <w:szCs w:val="24"/>
              </w:rPr>
              <w:t xml:space="preserve">ANY OTHER URGENT BUSINESS </w:t>
            </w:r>
          </w:p>
          <w:p w14:paraId="030A5F23" w14:textId="220BFF30" w:rsidR="00EB2204" w:rsidRDefault="00EB2204" w:rsidP="00EB2204">
            <w:pPr>
              <w:pStyle w:val="Footer"/>
              <w:jc w:val="both"/>
              <w:rPr>
                <w:rFonts w:ascii="Verdana" w:hAnsi="Verdana" w:cs="Arial"/>
                <w:sz w:val="24"/>
                <w:szCs w:val="24"/>
              </w:rPr>
            </w:pPr>
          </w:p>
          <w:p w14:paraId="41499DCB" w14:textId="1AD26FD6" w:rsidR="004B67AD" w:rsidRDefault="004B67AD" w:rsidP="00EB2204">
            <w:pPr>
              <w:pStyle w:val="Footer"/>
              <w:jc w:val="both"/>
              <w:rPr>
                <w:rFonts w:ascii="Verdana" w:hAnsi="Verdana" w:cs="Arial"/>
                <w:sz w:val="24"/>
                <w:szCs w:val="24"/>
              </w:rPr>
            </w:pPr>
            <w:r>
              <w:rPr>
                <w:rFonts w:ascii="Verdana" w:hAnsi="Verdana" w:cs="Arial"/>
                <w:sz w:val="24"/>
                <w:szCs w:val="24"/>
              </w:rPr>
              <w:t>There was none.</w:t>
            </w:r>
            <w:bookmarkStart w:id="0" w:name="_GoBack"/>
            <w:bookmarkEnd w:id="0"/>
          </w:p>
          <w:p w14:paraId="517DD681" w14:textId="36C9D32F" w:rsidR="007C0E50" w:rsidRPr="002941E8" w:rsidRDefault="007C0E50" w:rsidP="00FA08A1">
            <w:pPr>
              <w:pStyle w:val="Footer"/>
              <w:jc w:val="both"/>
              <w:rPr>
                <w:rFonts w:ascii="Verdana" w:hAnsi="Verdana" w:cs="Arial"/>
                <w:sz w:val="24"/>
                <w:szCs w:val="24"/>
              </w:rPr>
            </w:pPr>
          </w:p>
        </w:tc>
        <w:tc>
          <w:tcPr>
            <w:tcW w:w="1641" w:type="dxa"/>
            <w:tcBorders>
              <w:top w:val="single" w:sz="4" w:space="0" w:color="auto"/>
              <w:bottom w:val="single" w:sz="4" w:space="0" w:color="auto"/>
            </w:tcBorders>
          </w:tcPr>
          <w:p w14:paraId="570DA3BD" w14:textId="77777777" w:rsidR="007C0E50" w:rsidRDefault="007C0E50" w:rsidP="002E344E">
            <w:pPr>
              <w:jc w:val="both"/>
              <w:rPr>
                <w:rFonts w:ascii="Verdana" w:hAnsi="Verdana" w:cstheme="minorHAnsi"/>
                <w:sz w:val="24"/>
                <w:szCs w:val="24"/>
              </w:rPr>
            </w:pPr>
          </w:p>
          <w:p w14:paraId="639AE55C" w14:textId="664AA02C" w:rsidR="00EB2204" w:rsidRPr="002941E8" w:rsidRDefault="00EB2204" w:rsidP="002E344E">
            <w:pPr>
              <w:jc w:val="both"/>
              <w:rPr>
                <w:rFonts w:ascii="Verdana" w:hAnsi="Verdana" w:cstheme="minorHAnsi"/>
                <w:sz w:val="24"/>
                <w:szCs w:val="24"/>
              </w:rPr>
            </w:pPr>
          </w:p>
        </w:tc>
      </w:tr>
      <w:tr w:rsidR="002C5B80" w:rsidRPr="002941E8" w14:paraId="11D8D6B1" w14:textId="77777777" w:rsidTr="00FA08A1">
        <w:tc>
          <w:tcPr>
            <w:tcW w:w="870" w:type="dxa"/>
            <w:tcBorders>
              <w:top w:val="single" w:sz="4" w:space="0" w:color="auto"/>
            </w:tcBorders>
          </w:tcPr>
          <w:p w14:paraId="5290C0EB" w14:textId="77777777" w:rsidR="002C5B80" w:rsidRPr="002941E8" w:rsidRDefault="002C5B80"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000000" w:themeColor="text1"/>
            </w:tcBorders>
          </w:tcPr>
          <w:p w14:paraId="1645C73F" w14:textId="77777777" w:rsidR="002C5B80" w:rsidRPr="002941E8" w:rsidRDefault="002C5B80" w:rsidP="002E344E">
            <w:pPr>
              <w:jc w:val="both"/>
              <w:rPr>
                <w:rFonts w:ascii="Verdana" w:hAnsi="Verdana" w:cs="Arial"/>
                <w:b/>
                <w:sz w:val="24"/>
                <w:szCs w:val="24"/>
              </w:rPr>
            </w:pPr>
            <w:r w:rsidRPr="002941E8">
              <w:rPr>
                <w:rFonts w:ascii="Verdana" w:hAnsi="Verdana" w:cs="Arial"/>
                <w:b/>
                <w:sz w:val="24"/>
                <w:szCs w:val="24"/>
              </w:rPr>
              <w:t xml:space="preserve">Date of next meeting </w:t>
            </w:r>
          </w:p>
          <w:p w14:paraId="0DF9877E" w14:textId="71AF5E15" w:rsidR="002C5B80" w:rsidRPr="002941E8" w:rsidRDefault="00FA08A1" w:rsidP="002E344E">
            <w:pPr>
              <w:pStyle w:val="Footer"/>
              <w:jc w:val="both"/>
              <w:rPr>
                <w:rFonts w:ascii="Verdana" w:hAnsi="Verdana" w:cs="Arial"/>
                <w:b/>
                <w:sz w:val="24"/>
                <w:szCs w:val="24"/>
              </w:rPr>
            </w:pPr>
            <w:r>
              <w:rPr>
                <w:rFonts w:ascii="Verdana" w:hAnsi="Verdana" w:cs="Arial"/>
                <w:bCs/>
                <w:sz w:val="24"/>
                <w:szCs w:val="24"/>
              </w:rPr>
              <w:t xml:space="preserve">1 December </w:t>
            </w:r>
            <w:r w:rsidR="002C5B80" w:rsidRPr="002941E8">
              <w:rPr>
                <w:rFonts w:ascii="Verdana" w:hAnsi="Verdana" w:cs="Arial"/>
                <w:bCs/>
                <w:sz w:val="24"/>
                <w:szCs w:val="24"/>
              </w:rPr>
              <w:t>2022</w:t>
            </w:r>
            <w:r w:rsidR="002C5B80" w:rsidRPr="002941E8">
              <w:rPr>
                <w:rFonts w:ascii="Verdana" w:hAnsi="Verdana"/>
                <w:bCs/>
                <w:sz w:val="24"/>
                <w:szCs w:val="24"/>
              </w:rPr>
              <w:t xml:space="preserve"> at </w:t>
            </w:r>
            <w:r w:rsidR="002C5B80" w:rsidRPr="002941E8">
              <w:rPr>
                <w:rFonts w:ascii="Verdana" w:hAnsi="Verdana" w:cs="Arial"/>
                <w:bCs/>
                <w:sz w:val="24"/>
                <w:szCs w:val="24"/>
              </w:rPr>
              <w:t>10:00 – 11:30 by Microsoft Teams</w:t>
            </w:r>
          </w:p>
        </w:tc>
        <w:tc>
          <w:tcPr>
            <w:tcW w:w="1641" w:type="dxa"/>
            <w:tcBorders>
              <w:top w:val="single" w:sz="4" w:space="0" w:color="auto"/>
            </w:tcBorders>
          </w:tcPr>
          <w:p w14:paraId="38CFAAD1" w14:textId="77777777" w:rsidR="002C5B80" w:rsidRPr="002941E8" w:rsidRDefault="002C5B80" w:rsidP="002E344E">
            <w:pPr>
              <w:jc w:val="both"/>
              <w:rPr>
                <w:rFonts w:ascii="Verdana" w:hAnsi="Verdana" w:cstheme="minorHAnsi"/>
                <w:sz w:val="24"/>
                <w:szCs w:val="24"/>
              </w:rPr>
            </w:pPr>
          </w:p>
        </w:tc>
      </w:tr>
    </w:tbl>
    <w:p w14:paraId="46B0F1B5" w14:textId="77777777" w:rsidR="0007294E" w:rsidRPr="00FD5FA3" w:rsidRDefault="0007294E">
      <w:pPr>
        <w:rPr>
          <w:rFonts w:ascii="Verdana" w:hAnsi="Verdana"/>
        </w:rPr>
      </w:pPr>
    </w:p>
    <w:p w14:paraId="0D358972" w14:textId="77777777" w:rsidR="003E3DE6" w:rsidRPr="00FD5FA3" w:rsidRDefault="003E3DE6">
      <w:pPr>
        <w:rPr>
          <w:rFonts w:ascii="Verdana" w:hAnsi="Verdana"/>
        </w:rPr>
      </w:pPr>
    </w:p>
    <w:p w14:paraId="59E681FA" w14:textId="77777777" w:rsidR="003E3DE6" w:rsidRPr="00FD5FA3" w:rsidRDefault="003E3DE6" w:rsidP="003E3DE6">
      <w:pPr>
        <w:ind w:left="360"/>
        <w:rPr>
          <w:rFonts w:ascii="Verdana" w:hAnsi="Verdana"/>
        </w:rPr>
      </w:pPr>
    </w:p>
    <w:sectPr w:rsidR="003E3DE6" w:rsidRPr="00FD5FA3" w:rsidSect="00385558">
      <w:headerReference w:type="default" r:id="rId10"/>
      <w:footerReference w:type="default" r:id="rId11"/>
      <w:pgSz w:w="11906" w:h="16838"/>
      <w:pgMar w:top="993" w:right="1440" w:bottom="851" w:left="1440" w:header="426" w:footer="13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0FD540" w14:textId="77777777" w:rsidR="0027668A" w:rsidRDefault="0027668A" w:rsidP="003E3DE6">
      <w:pPr>
        <w:spacing w:after="0" w:line="240" w:lineRule="auto"/>
      </w:pPr>
      <w:r>
        <w:separator/>
      </w:r>
    </w:p>
  </w:endnote>
  <w:endnote w:type="continuationSeparator" w:id="0">
    <w:p w14:paraId="65C10424" w14:textId="77777777" w:rsidR="0027668A" w:rsidRDefault="0027668A" w:rsidP="003E3D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Bold">
    <w:panose1 w:val="020B0704020202020204"/>
    <w:charset w:val="00"/>
    <w:family w:val="roman"/>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27668A" w:rsidRPr="00CB5BFA" w14:paraId="2ED2AABF" w14:textId="77777777" w:rsidTr="00A1598C">
      <w:trPr>
        <w:trHeight w:val="558"/>
      </w:trPr>
      <w:tc>
        <w:tcPr>
          <w:tcW w:w="4395" w:type="dxa"/>
          <w:tcBorders>
            <w:top w:val="single" w:sz="4" w:space="0" w:color="auto"/>
          </w:tcBorders>
        </w:tcPr>
        <w:p w14:paraId="1D0E1E95" w14:textId="32234BD7" w:rsidR="0027668A" w:rsidRPr="008840D2" w:rsidRDefault="007A0CDF" w:rsidP="008840D2">
          <w:pPr>
            <w:pStyle w:val="Footer"/>
            <w:tabs>
              <w:tab w:val="left" w:pos="7200"/>
            </w:tabs>
            <w:ind w:right="70"/>
            <w:rPr>
              <w:rFonts w:ascii="Verdana" w:hAnsi="Verdana"/>
              <w:b/>
              <w:bCs/>
              <w:sz w:val="18"/>
              <w:szCs w:val="18"/>
            </w:rPr>
          </w:pPr>
          <w:r>
            <w:rPr>
              <w:rFonts w:ascii="Verdana" w:hAnsi="Verdana"/>
              <w:b/>
              <w:bCs/>
              <w:sz w:val="18"/>
              <w:szCs w:val="18"/>
            </w:rPr>
            <w:t>C</w:t>
          </w:r>
          <w:r w:rsidR="0027668A" w:rsidRPr="008840D2">
            <w:rPr>
              <w:rFonts w:ascii="Verdana" w:hAnsi="Verdana"/>
              <w:b/>
              <w:bCs/>
              <w:sz w:val="18"/>
              <w:szCs w:val="18"/>
            </w:rPr>
            <w:t xml:space="preserve">onfirmed notes of the NEPTS DAG held on </w:t>
          </w:r>
          <w:r w:rsidR="00E46C81">
            <w:rPr>
              <w:rFonts w:ascii="Verdana" w:hAnsi="Verdana"/>
              <w:b/>
              <w:bCs/>
              <w:sz w:val="18"/>
              <w:szCs w:val="18"/>
            </w:rPr>
            <w:t>6 October</w:t>
          </w:r>
          <w:r w:rsidR="0027668A" w:rsidRPr="008840D2">
            <w:rPr>
              <w:rFonts w:ascii="Verdana" w:hAnsi="Verdana"/>
              <w:b/>
              <w:bCs/>
              <w:sz w:val="18"/>
              <w:szCs w:val="18"/>
            </w:rPr>
            <w:t xml:space="preserve"> 2022</w:t>
          </w:r>
        </w:p>
      </w:tc>
      <w:tc>
        <w:tcPr>
          <w:tcW w:w="1701" w:type="dxa"/>
          <w:tcBorders>
            <w:top w:val="single" w:sz="4" w:space="0" w:color="auto"/>
          </w:tcBorders>
        </w:tcPr>
        <w:p w14:paraId="41B80668" w14:textId="4C6C1B34" w:rsidR="0027668A" w:rsidRPr="000618D4" w:rsidRDefault="0027668A" w:rsidP="008840D2">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sidR="008500C5">
            <w:rPr>
              <w:rFonts w:ascii="Verdana" w:hAnsi="Verdana" w:cs="Arial"/>
              <w:b/>
              <w:noProof/>
              <w:sz w:val="18"/>
              <w:szCs w:val="18"/>
            </w:rPr>
            <w:t>8</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sidR="008500C5">
            <w:rPr>
              <w:rFonts w:ascii="Verdana" w:hAnsi="Verdana" w:cs="Arial"/>
              <w:b/>
              <w:noProof/>
              <w:sz w:val="18"/>
              <w:szCs w:val="18"/>
            </w:rPr>
            <w:t>8</w:t>
          </w:r>
          <w:r w:rsidRPr="000618D4">
            <w:rPr>
              <w:rFonts w:ascii="Verdana" w:hAnsi="Verdana" w:cs="Arial"/>
              <w:b/>
              <w:sz w:val="18"/>
              <w:szCs w:val="18"/>
            </w:rPr>
            <w:fldChar w:fldCharType="end"/>
          </w:r>
        </w:p>
      </w:tc>
      <w:tc>
        <w:tcPr>
          <w:tcW w:w="4253" w:type="dxa"/>
          <w:tcBorders>
            <w:top w:val="single" w:sz="4" w:space="0" w:color="auto"/>
          </w:tcBorders>
        </w:tcPr>
        <w:p w14:paraId="4BDA9A2C" w14:textId="1F43F5C4" w:rsidR="0027668A" w:rsidRPr="000618D4" w:rsidRDefault="0027668A" w:rsidP="008840D2">
          <w:pPr>
            <w:pStyle w:val="Footer"/>
            <w:tabs>
              <w:tab w:val="left" w:pos="7200"/>
            </w:tabs>
            <w:ind w:right="70"/>
            <w:jc w:val="right"/>
            <w:rPr>
              <w:rFonts w:ascii="Verdana" w:hAnsi="Verdana"/>
              <w:b/>
              <w:sz w:val="18"/>
              <w:szCs w:val="18"/>
            </w:rPr>
          </w:pPr>
          <w:r>
            <w:rPr>
              <w:rFonts w:ascii="Verdana" w:hAnsi="Verdana"/>
              <w:b/>
              <w:sz w:val="18"/>
              <w:szCs w:val="18"/>
            </w:rPr>
            <w:t xml:space="preserve">NEPTS Delivery Assurance Group </w:t>
          </w:r>
          <w:r w:rsidRPr="000618D4">
            <w:rPr>
              <w:rFonts w:ascii="Verdana" w:hAnsi="Verdana"/>
              <w:b/>
              <w:sz w:val="18"/>
              <w:szCs w:val="18"/>
            </w:rPr>
            <w:t>Meeting</w:t>
          </w:r>
        </w:p>
        <w:p w14:paraId="1C597463" w14:textId="3C2AE2D8" w:rsidR="0027668A" w:rsidRPr="000618D4" w:rsidRDefault="00FA08A1" w:rsidP="008840D2">
          <w:pPr>
            <w:pStyle w:val="Footer"/>
            <w:tabs>
              <w:tab w:val="left" w:pos="7200"/>
            </w:tabs>
            <w:ind w:right="70"/>
            <w:jc w:val="right"/>
            <w:rPr>
              <w:rFonts w:ascii="Verdana" w:hAnsi="Verdana"/>
              <w:b/>
              <w:sz w:val="18"/>
              <w:szCs w:val="18"/>
            </w:rPr>
          </w:pPr>
          <w:r>
            <w:rPr>
              <w:rFonts w:ascii="Verdana" w:hAnsi="Verdana"/>
              <w:b/>
              <w:sz w:val="18"/>
              <w:szCs w:val="18"/>
            </w:rPr>
            <w:t>1 December</w:t>
          </w:r>
          <w:r w:rsidR="0027668A">
            <w:rPr>
              <w:rFonts w:ascii="Verdana" w:hAnsi="Verdana"/>
              <w:b/>
              <w:sz w:val="18"/>
              <w:szCs w:val="18"/>
            </w:rPr>
            <w:t xml:space="preserve"> 2022</w:t>
          </w:r>
        </w:p>
      </w:tc>
    </w:tr>
  </w:tbl>
  <w:p w14:paraId="23168618" w14:textId="77777777" w:rsidR="0027668A" w:rsidRPr="008840D2" w:rsidRDefault="0027668A" w:rsidP="008840D2">
    <w:pPr>
      <w:pStyle w:val="Footer"/>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FB8445" w14:textId="77777777" w:rsidR="0027668A" w:rsidRDefault="0027668A" w:rsidP="003E3DE6">
      <w:pPr>
        <w:spacing w:after="0" w:line="240" w:lineRule="auto"/>
      </w:pPr>
      <w:r>
        <w:separator/>
      </w:r>
    </w:p>
  </w:footnote>
  <w:footnote w:type="continuationSeparator" w:id="0">
    <w:p w14:paraId="3944DDFC" w14:textId="77777777" w:rsidR="0027668A" w:rsidRDefault="0027668A" w:rsidP="003E3D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92BB61" w14:textId="77777777" w:rsidR="0027668A" w:rsidRDefault="0027668A" w:rsidP="003E3DE6">
    <w:pPr>
      <w:pStyle w:val="Header"/>
      <w:jc w:val="center"/>
    </w:pPr>
    <w:r w:rsidRPr="00B63039">
      <w:rPr>
        <w:noProof/>
        <w:lang w:eastAsia="en-GB"/>
      </w:rPr>
      <w:drawing>
        <wp:inline distT="0" distB="0" distL="0" distR="0" wp14:anchorId="55883FF7" wp14:editId="670ACD15">
          <wp:extent cx="2152650" cy="629224"/>
          <wp:effectExtent l="0" t="0" r="0" b="0"/>
          <wp:docPr id="10" name="Picture 10"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23473181" w14:textId="77777777" w:rsidR="0027668A" w:rsidRDefault="0027668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90736"/>
    <w:multiLevelType w:val="hybridMultilevel"/>
    <w:tmpl w:val="92B81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FE06BC"/>
    <w:multiLevelType w:val="hybridMultilevel"/>
    <w:tmpl w:val="1E96A3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CCE76D0"/>
    <w:multiLevelType w:val="hybridMultilevel"/>
    <w:tmpl w:val="CC4E6B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8914DF"/>
    <w:multiLevelType w:val="hybridMultilevel"/>
    <w:tmpl w:val="B2BC4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792434"/>
    <w:multiLevelType w:val="hybridMultilevel"/>
    <w:tmpl w:val="228469C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B3C71AB"/>
    <w:multiLevelType w:val="hybridMultilevel"/>
    <w:tmpl w:val="F58233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0772084"/>
    <w:multiLevelType w:val="hybridMultilevel"/>
    <w:tmpl w:val="5B7C10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8810A01"/>
    <w:multiLevelType w:val="hybridMultilevel"/>
    <w:tmpl w:val="06A2E2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8DB1710"/>
    <w:multiLevelType w:val="hybridMultilevel"/>
    <w:tmpl w:val="62861E96"/>
    <w:lvl w:ilvl="0" w:tplc="27F2C3F0">
      <w:start w:val="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E1044FF"/>
    <w:multiLevelType w:val="hybridMultilevel"/>
    <w:tmpl w:val="15D4C2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F6F6931"/>
    <w:multiLevelType w:val="hybridMultilevel"/>
    <w:tmpl w:val="7C10FF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FA216DA"/>
    <w:multiLevelType w:val="hybridMultilevel"/>
    <w:tmpl w:val="B33803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2900C22"/>
    <w:multiLevelType w:val="hybridMultilevel"/>
    <w:tmpl w:val="7142738C"/>
    <w:lvl w:ilvl="0" w:tplc="27F2C3F0">
      <w:start w:val="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F572CC"/>
    <w:multiLevelType w:val="hybridMultilevel"/>
    <w:tmpl w:val="0AD84B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9814C9F"/>
    <w:multiLevelType w:val="hybridMultilevel"/>
    <w:tmpl w:val="2BBAD7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BA90823"/>
    <w:multiLevelType w:val="hybridMultilevel"/>
    <w:tmpl w:val="62EEACE2"/>
    <w:lvl w:ilvl="0" w:tplc="27F2C3F0">
      <w:start w:val="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D0E7651"/>
    <w:multiLevelType w:val="hybridMultilevel"/>
    <w:tmpl w:val="A23EA5B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D425F6C"/>
    <w:multiLevelType w:val="hybridMultilevel"/>
    <w:tmpl w:val="0EDA20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EE352FA"/>
    <w:multiLevelType w:val="hybridMultilevel"/>
    <w:tmpl w:val="2946DF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76F3F3B"/>
    <w:multiLevelType w:val="hybridMultilevel"/>
    <w:tmpl w:val="11B497E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478460F1"/>
    <w:multiLevelType w:val="hybridMultilevel"/>
    <w:tmpl w:val="831A1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58A54D8"/>
    <w:multiLevelType w:val="hybridMultilevel"/>
    <w:tmpl w:val="F93C1F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67C17A0"/>
    <w:multiLevelType w:val="hybridMultilevel"/>
    <w:tmpl w:val="FA38DD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7076D34"/>
    <w:multiLevelType w:val="hybridMultilevel"/>
    <w:tmpl w:val="928C69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9A0176C"/>
    <w:multiLevelType w:val="multilevel"/>
    <w:tmpl w:val="A61AE58E"/>
    <w:lvl w:ilvl="0">
      <w:start w:val="1"/>
      <w:numFmt w:val="decimal"/>
      <w:pStyle w:val="Heading1"/>
      <w:lvlText w:val="%1."/>
      <w:lvlJc w:val="left"/>
      <w:pPr>
        <w:ind w:left="2638" w:hanging="794"/>
      </w:pPr>
      <w:rPr>
        <w:color w:val="385623" w:themeColor="accent6" w:themeShade="80"/>
      </w:rPr>
    </w:lvl>
    <w:lvl w:ilvl="1">
      <w:start w:val="1"/>
      <w:numFmt w:val="decimal"/>
      <w:pStyle w:val="ProcedureBulletParagraphNumbered"/>
      <w:lvlText w:val="%1.%2."/>
      <w:lvlJc w:val="left"/>
      <w:pPr>
        <w:ind w:left="794" w:hanging="794"/>
      </w:pPr>
      <w:rPr>
        <w:b w:val="0"/>
        <w:color w:val="385623" w:themeColor="accent6" w:themeShade="80"/>
      </w:rPr>
    </w:lvl>
    <w:lvl w:ilvl="2">
      <w:start w:val="1"/>
      <w:numFmt w:val="decimal"/>
      <w:lvlText w:val="%1.%2.%3."/>
      <w:lvlJc w:val="left"/>
      <w:pPr>
        <w:tabs>
          <w:tab w:val="num" w:pos="1814"/>
        </w:tabs>
        <w:ind w:left="1814" w:hanging="1020"/>
      </w:pPr>
      <w:rPr>
        <w:b w:val="0"/>
        <w:bCs/>
        <w:color w:val="auto"/>
      </w:rPr>
    </w:lvl>
    <w:lvl w:ilvl="3">
      <w:numFmt w:val="decimal"/>
      <w:lvlText w:val=""/>
      <w:lvlJc w:val="left"/>
      <w:pPr>
        <w:ind w:left="1985" w:hanging="567"/>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A45449C"/>
    <w:multiLevelType w:val="hybridMultilevel"/>
    <w:tmpl w:val="9E687E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16D5295"/>
    <w:multiLevelType w:val="hybridMultilevel"/>
    <w:tmpl w:val="8D6CF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34E62D4"/>
    <w:multiLevelType w:val="hybridMultilevel"/>
    <w:tmpl w:val="6EF06C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6A928C8"/>
    <w:multiLevelType w:val="multilevel"/>
    <w:tmpl w:val="692419CA"/>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78105DB"/>
    <w:multiLevelType w:val="hybridMultilevel"/>
    <w:tmpl w:val="9EB287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DEC4D07"/>
    <w:multiLevelType w:val="hybridMultilevel"/>
    <w:tmpl w:val="5FEC69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F0C6CF2"/>
    <w:multiLevelType w:val="hybridMultilevel"/>
    <w:tmpl w:val="BA98FC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CB50925"/>
    <w:multiLevelType w:val="hybridMultilevel"/>
    <w:tmpl w:val="071AEF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FEA13CE"/>
    <w:multiLevelType w:val="hybridMultilevel"/>
    <w:tmpl w:val="D764C70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28"/>
  </w:num>
  <w:num w:numId="3">
    <w:abstractNumId w:val="14"/>
  </w:num>
  <w:num w:numId="4">
    <w:abstractNumId w:val="30"/>
  </w:num>
  <w:num w:numId="5">
    <w:abstractNumId w:val="3"/>
  </w:num>
  <w:num w:numId="6">
    <w:abstractNumId w:val="4"/>
  </w:num>
  <w:num w:numId="7">
    <w:abstractNumId w:val="24"/>
  </w:num>
  <w:num w:numId="8">
    <w:abstractNumId w:val="1"/>
  </w:num>
  <w:num w:numId="9">
    <w:abstractNumId w:val="13"/>
  </w:num>
  <w:num w:numId="10">
    <w:abstractNumId w:val="0"/>
  </w:num>
  <w:num w:numId="11">
    <w:abstractNumId w:val="9"/>
  </w:num>
  <w:num w:numId="12">
    <w:abstractNumId w:val="26"/>
  </w:num>
  <w:num w:numId="13">
    <w:abstractNumId w:val="20"/>
  </w:num>
  <w:num w:numId="14">
    <w:abstractNumId w:val="32"/>
  </w:num>
  <w:num w:numId="15">
    <w:abstractNumId w:val="25"/>
  </w:num>
  <w:num w:numId="16">
    <w:abstractNumId w:val="7"/>
  </w:num>
  <w:num w:numId="17">
    <w:abstractNumId w:val="10"/>
  </w:num>
  <w:num w:numId="18">
    <w:abstractNumId w:val="23"/>
  </w:num>
  <w:num w:numId="19">
    <w:abstractNumId w:val="8"/>
  </w:num>
  <w:num w:numId="20">
    <w:abstractNumId w:val="19"/>
  </w:num>
  <w:num w:numId="21">
    <w:abstractNumId w:val="12"/>
  </w:num>
  <w:num w:numId="22">
    <w:abstractNumId w:val="16"/>
  </w:num>
  <w:num w:numId="23">
    <w:abstractNumId w:val="21"/>
  </w:num>
  <w:num w:numId="24">
    <w:abstractNumId w:val="6"/>
  </w:num>
  <w:num w:numId="25">
    <w:abstractNumId w:val="15"/>
  </w:num>
  <w:num w:numId="26">
    <w:abstractNumId w:val="22"/>
  </w:num>
  <w:num w:numId="27">
    <w:abstractNumId w:val="11"/>
  </w:num>
  <w:num w:numId="28">
    <w:abstractNumId w:val="17"/>
  </w:num>
  <w:num w:numId="29">
    <w:abstractNumId w:val="31"/>
  </w:num>
  <w:num w:numId="30">
    <w:abstractNumId w:val="18"/>
  </w:num>
  <w:num w:numId="31">
    <w:abstractNumId w:val="27"/>
  </w:num>
  <w:num w:numId="32">
    <w:abstractNumId w:val="29"/>
  </w:num>
  <w:num w:numId="33">
    <w:abstractNumId w:val="2"/>
  </w:num>
  <w:num w:numId="34">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6C01"/>
    <w:rsid w:val="00011A33"/>
    <w:rsid w:val="00011AB9"/>
    <w:rsid w:val="0003203E"/>
    <w:rsid w:val="00035338"/>
    <w:rsid w:val="0004032E"/>
    <w:rsid w:val="00057B6E"/>
    <w:rsid w:val="0007294E"/>
    <w:rsid w:val="00075B4E"/>
    <w:rsid w:val="00090F8F"/>
    <w:rsid w:val="00093A7D"/>
    <w:rsid w:val="00094B3E"/>
    <w:rsid w:val="000A44FD"/>
    <w:rsid w:val="000C1C9D"/>
    <w:rsid w:val="000D21EE"/>
    <w:rsid w:val="00101F44"/>
    <w:rsid w:val="0013583A"/>
    <w:rsid w:val="00155000"/>
    <w:rsid w:val="001715DF"/>
    <w:rsid w:val="001A3E34"/>
    <w:rsid w:val="001C1158"/>
    <w:rsid w:val="001F7E22"/>
    <w:rsid w:val="00223E8C"/>
    <w:rsid w:val="002241CC"/>
    <w:rsid w:val="0023008F"/>
    <w:rsid w:val="0023796F"/>
    <w:rsid w:val="00245632"/>
    <w:rsid w:val="00270230"/>
    <w:rsid w:val="0027668A"/>
    <w:rsid w:val="00282383"/>
    <w:rsid w:val="002900C8"/>
    <w:rsid w:val="002936B5"/>
    <w:rsid w:val="002941E8"/>
    <w:rsid w:val="002A2E04"/>
    <w:rsid w:val="002A6F42"/>
    <w:rsid w:val="002B14B3"/>
    <w:rsid w:val="002C5B80"/>
    <w:rsid w:val="002D03AB"/>
    <w:rsid w:val="002E1D14"/>
    <w:rsid w:val="002E344E"/>
    <w:rsid w:val="003059D3"/>
    <w:rsid w:val="003239B4"/>
    <w:rsid w:val="003252AF"/>
    <w:rsid w:val="00333DC8"/>
    <w:rsid w:val="00346158"/>
    <w:rsid w:val="00350E58"/>
    <w:rsid w:val="00367BA7"/>
    <w:rsid w:val="003727BC"/>
    <w:rsid w:val="00385558"/>
    <w:rsid w:val="003B31CB"/>
    <w:rsid w:val="003D348C"/>
    <w:rsid w:val="003E3DE6"/>
    <w:rsid w:val="003F3ACB"/>
    <w:rsid w:val="003F60D8"/>
    <w:rsid w:val="004115C4"/>
    <w:rsid w:val="004301F6"/>
    <w:rsid w:val="004568FE"/>
    <w:rsid w:val="00474F8F"/>
    <w:rsid w:val="00483CD6"/>
    <w:rsid w:val="004A4292"/>
    <w:rsid w:val="004A5A83"/>
    <w:rsid w:val="004B46D8"/>
    <w:rsid w:val="004B67AD"/>
    <w:rsid w:val="004D5CB5"/>
    <w:rsid w:val="00514597"/>
    <w:rsid w:val="005B0E2C"/>
    <w:rsid w:val="005C0E33"/>
    <w:rsid w:val="005E5534"/>
    <w:rsid w:val="00601302"/>
    <w:rsid w:val="006227EF"/>
    <w:rsid w:val="00624A7E"/>
    <w:rsid w:val="006301C0"/>
    <w:rsid w:val="006302DF"/>
    <w:rsid w:val="00637941"/>
    <w:rsid w:val="00675F40"/>
    <w:rsid w:val="00687661"/>
    <w:rsid w:val="006A004B"/>
    <w:rsid w:val="006A5E48"/>
    <w:rsid w:val="006B5330"/>
    <w:rsid w:val="006C12FA"/>
    <w:rsid w:val="006D23F5"/>
    <w:rsid w:val="006D290B"/>
    <w:rsid w:val="006E063F"/>
    <w:rsid w:val="006E0D3F"/>
    <w:rsid w:val="006E1970"/>
    <w:rsid w:val="006F5671"/>
    <w:rsid w:val="006F7E59"/>
    <w:rsid w:val="00705C7C"/>
    <w:rsid w:val="00711D32"/>
    <w:rsid w:val="00717487"/>
    <w:rsid w:val="00721246"/>
    <w:rsid w:val="00726C01"/>
    <w:rsid w:val="00730711"/>
    <w:rsid w:val="007335D2"/>
    <w:rsid w:val="00756852"/>
    <w:rsid w:val="007607AC"/>
    <w:rsid w:val="00770451"/>
    <w:rsid w:val="00775AAB"/>
    <w:rsid w:val="0078340A"/>
    <w:rsid w:val="00795F67"/>
    <w:rsid w:val="007A0CDF"/>
    <w:rsid w:val="007B14B9"/>
    <w:rsid w:val="007C0E50"/>
    <w:rsid w:val="007E4C29"/>
    <w:rsid w:val="008218B1"/>
    <w:rsid w:val="008500C5"/>
    <w:rsid w:val="00874B13"/>
    <w:rsid w:val="008840D2"/>
    <w:rsid w:val="0088437F"/>
    <w:rsid w:val="008A41B4"/>
    <w:rsid w:val="008C77E6"/>
    <w:rsid w:val="00936E1B"/>
    <w:rsid w:val="00943CD1"/>
    <w:rsid w:val="00980A28"/>
    <w:rsid w:val="00982911"/>
    <w:rsid w:val="0098367B"/>
    <w:rsid w:val="009D288D"/>
    <w:rsid w:val="009E0C64"/>
    <w:rsid w:val="009E4A0F"/>
    <w:rsid w:val="009E4FCA"/>
    <w:rsid w:val="00A1598C"/>
    <w:rsid w:val="00A17492"/>
    <w:rsid w:val="00A17E57"/>
    <w:rsid w:val="00A35079"/>
    <w:rsid w:val="00A40C87"/>
    <w:rsid w:val="00AA62E8"/>
    <w:rsid w:val="00AB3972"/>
    <w:rsid w:val="00AC4842"/>
    <w:rsid w:val="00AC6941"/>
    <w:rsid w:val="00AF051D"/>
    <w:rsid w:val="00AF5AC0"/>
    <w:rsid w:val="00B07B3D"/>
    <w:rsid w:val="00B15A14"/>
    <w:rsid w:val="00B17165"/>
    <w:rsid w:val="00B36605"/>
    <w:rsid w:val="00B639BE"/>
    <w:rsid w:val="00B64930"/>
    <w:rsid w:val="00B818B9"/>
    <w:rsid w:val="00B94515"/>
    <w:rsid w:val="00BE4E30"/>
    <w:rsid w:val="00BF37F8"/>
    <w:rsid w:val="00BF4A00"/>
    <w:rsid w:val="00C07086"/>
    <w:rsid w:val="00C2307E"/>
    <w:rsid w:val="00C7661F"/>
    <w:rsid w:val="00C904ED"/>
    <w:rsid w:val="00CA37D2"/>
    <w:rsid w:val="00CB11A6"/>
    <w:rsid w:val="00CF7755"/>
    <w:rsid w:val="00D05836"/>
    <w:rsid w:val="00D32541"/>
    <w:rsid w:val="00D67BAC"/>
    <w:rsid w:val="00D70FCD"/>
    <w:rsid w:val="00D759B3"/>
    <w:rsid w:val="00D970DC"/>
    <w:rsid w:val="00DA6886"/>
    <w:rsid w:val="00DA72B8"/>
    <w:rsid w:val="00DB58A7"/>
    <w:rsid w:val="00DB5E91"/>
    <w:rsid w:val="00E24465"/>
    <w:rsid w:val="00E339AB"/>
    <w:rsid w:val="00E4190B"/>
    <w:rsid w:val="00E46C81"/>
    <w:rsid w:val="00EA42C1"/>
    <w:rsid w:val="00EB2204"/>
    <w:rsid w:val="00EB34BC"/>
    <w:rsid w:val="00EE3859"/>
    <w:rsid w:val="00EE411F"/>
    <w:rsid w:val="00EF29DE"/>
    <w:rsid w:val="00F2226E"/>
    <w:rsid w:val="00F23289"/>
    <w:rsid w:val="00F32A8C"/>
    <w:rsid w:val="00F41FF3"/>
    <w:rsid w:val="00F4234C"/>
    <w:rsid w:val="00F43C9E"/>
    <w:rsid w:val="00F544EA"/>
    <w:rsid w:val="00F6644D"/>
    <w:rsid w:val="00F90383"/>
    <w:rsid w:val="00FA08A1"/>
    <w:rsid w:val="00FD0070"/>
    <w:rsid w:val="00FD25E4"/>
    <w:rsid w:val="00FD5F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76F36050"/>
  <w15:chartTrackingRefBased/>
  <w15:docId w15:val="{0A98F303-D2C5-482A-A020-EDE9E7C163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ProcedureBulletParagraphNumbered"/>
    <w:link w:val="Heading1Char"/>
    <w:autoRedefine/>
    <w:uiPriority w:val="99"/>
    <w:qFormat/>
    <w:rsid w:val="00101F44"/>
    <w:pPr>
      <w:keepNext/>
      <w:keepLines/>
      <w:numPr>
        <w:numId w:val="7"/>
      </w:numPr>
      <w:spacing w:before="360" w:after="240" w:line="240" w:lineRule="auto"/>
      <w:outlineLvl w:val="0"/>
    </w:pPr>
    <w:rPr>
      <w:rFonts w:ascii="Arial Bold" w:eastAsia="Times New Roman" w:hAnsi="Arial Bold" w:cs="Times New Roman"/>
      <w:b/>
      <w:bCs/>
      <w:caps/>
      <w:color w:val="1F4E79" w:themeColor="accent1" w:themeShade="80"/>
      <w:sz w:val="24"/>
      <w:szCs w:val="2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726C01"/>
    <w:pPr>
      <w:ind w:left="720"/>
      <w:contextualSpacing/>
    </w:pPr>
  </w:style>
  <w:style w:type="table" w:styleId="TableGrid">
    <w:name w:val="Table Grid"/>
    <w:basedOn w:val="TableNormal"/>
    <w:uiPriority w:val="59"/>
    <w:rsid w:val="003E3DE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3E3DE6"/>
    <w:pPr>
      <w:tabs>
        <w:tab w:val="center" w:pos="4513"/>
        <w:tab w:val="right" w:pos="9026"/>
      </w:tabs>
      <w:spacing w:after="0" w:line="240" w:lineRule="auto"/>
    </w:pPr>
  </w:style>
  <w:style w:type="character" w:customStyle="1" w:styleId="HeaderChar">
    <w:name w:val="Header Char"/>
    <w:basedOn w:val="DefaultParagraphFont"/>
    <w:link w:val="Header"/>
    <w:rsid w:val="003E3DE6"/>
  </w:style>
  <w:style w:type="paragraph" w:styleId="Footer">
    <w:name w:val="footer"/>
    <w:aliases w:val="Doc Footer"/>
    <w:basedOn w:val="Normal"/>
    <w:link w:val="FooterChar"/>
    <w:uiPriority w:val="99"/>
    <w:unhideWhenUsed/>
    <w:rsid w:val="003E3DE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3E3DE6"/>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3E3DE6"/>
    <w:pPr>
      <w:spacing w:after="0" w:line="240" w:lineRule="auto"/>
      <w:jc w:val="both"/>
    </w:pPr>
    <w:rPr>
      <w:rFonts w:ascii="Arial" w:eastAsia="Times New Roman" w:hAnsi="Arial" w:cs="Times New Roman"/>
      <w:sz w:val="24"/>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3E3DE6"/>
    <w:rPr>
      <w:rFonts w:ascii="Arial" w:eastAsia="Times New Roman" w:hAnsi="Arial" w:cs="Times New Roman"/>
      <w:sz w:val="24"/>
      <w:szCs w:val="20"/>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07294E"/>
  </w:style>
  <w:style w:type="character" w:customStyle="1" w:styleId="Heading1Char">
    <w:name w:val="Heading 1 Char"/>
    <w:basedOn w:val="DefaultParagraphFont"/>
    <w:link w:val="Heading1"/>
    <w:uiPriority w:val="99"/>
    <w:rsid w:val="00101F44"/>
    <w:rPr>
      <w:rFonts w:ascii="Arial Bold" w:eastAsia="Times New Roman" w:hAnsi="Arial Bold" w:cs="Times New Roman"/>
      <w:b/>
      <w:bCs/>
      <w:caps/>
      <w:color w:val="1F4E79" w:themeColor="accent1" w:themeShade="80"/>
      <w:sz w:val="24"/>
      <w:szCs w:val="28"/>
      <w:lang w:eastAsia="en-GB"/>
    </w:rPr>
  </w:style>
  <w:style w:type="paragraph" w:customStyle="1" w:styleId="ProcedureBulletParagraphNumbered">
    <w:name w:val="Procedure Bullet Paragraph Numbered"/>
    <w:basedOn w:val="Normal"/>
    <w:link w:val="ProcedureBulletParagraphNumberedChar"/>
    <w:qFormat/>
    <w:rsid w:val="00101F44"/>
    <w:pPr>
      <w:numPr>
        <w:ilvl w:val="1"/>
        <w:numId w:val="7"/>
      </w:numPr>
      <w:spacing w:after="200" w:line="240" w:lineRule="auto"/>
    </w:pPr>
    <w:rPr>
      <w:rFonts w:ascii="Arial" w:eastAsia="Times New Roman" w:hAnsi="Arial" w:cs="Times New Roman"/>
      <w:sz w:val="24"/>
      <w:szCs w:val="24"/>
      <w:lang w:eastAsia="en-GB"/>
    </w:rPr>
  </w:style>
  <w:style w:type="character" w:customStyle="1" w:styleId="ProcedureBulletParagraphNumberedChar">
    <w:name w:val="Procedure Bullet Paragraph Numbered Char"/>
    <w:basedOn w:val="DefaultParagraphFont"/>
    <w:link w:val="ProcedureBulletParagraphNumbered"/>
    <w:locked/>
    <w:rsid w:val="00101F44"/>
    <w:rPr>
      <w:rFonts w:ascii="Arial" w:eastAsia="Times New Roman" w:hAnsi="Arial" w:cs="Times New Roman"/>
      <w:sz w:val="24"/>
      <w:szCs w:val="24"/>
      <w:lang w:eastAsia="en-GB"/>
    </w:rPr>
  </w:style>
  <w:style w:type="paragraph" w:styleId="Subtitle">
    <w:name w:val="Subtitle"/>
    <w:basedOn w:val="Normal"/>
    <w:link w:val="SubtitleChar"/>
    <w:qFormat/>
    <w:rsid w:val="002C5B80"/>
    <w:pPr>
      <w:spacing w:after="0" w:line="240" w:lineRule="auto"/>
      <w:jc w:val="center"/>
      <w:outlineLvl w:val="0"/>
    </w:pPr>
    <w:rPr>
      <w:rFonts w:ascii="Times New Roman" w:eastAsia="Times New Roman" w:hAnsi="Times New Roman" w:cs="Times New Roman"/>
      <w:b/>
      <w:bCs/>
    </w:rPr>
  </w:style>
  <w:style w:type="character" w:customStyle="1" w:styleId="SubtitleChar">
    <w:name w:val="Subtitle Char"/>
    <w:basedOn w:val="DefaultParagraphFont"/>
    <w:link w:val="Subtitle"/>
    <w:rsid w:val="002C5B80"/>
    <w:rPr>
      <w:rFonts w:ascii="Times New Roman" w:eastAsia="Times New Roman" w:hAnsi="Times New Roman" w:cs="Times New Roman"/>
      <w:b/>
      <w:bCs/>
    </w:rPr>
  </w:style>
  <w:style w:type="character" w:styleId="PageNumber">
    <w:name w:val="page number"/>
    <w:uiPriority w:val="99"/>
    <w:rsid w:val="008840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3" ma:contentTypeDescription="Create a new document." ma:contentTypeScope="" ma:versionID="2c13fd5f7fe5c1904617d8c8c03bd12e">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03b796d81165469cd18641afc89cf36b"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DA52691-BF9B-4C74-AEA3-6DFA9B496F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B1C4F86-004D-40AC-9459-C41DC97F7350}">
  <ds:schemaRefs>
    <ds:schemaRef ds:uri="http://purl.org/dc/dcmitype/"/>
    <ds:schemaRef ds:uri="f30bebb2-c01f-48d0-81da-dc8b123879c2"/>
    <ds:schemaRef ds:uri="http://schemas.microsoft.com/office/2006/metadata/properties"/>
    <ds:schemaRef ds:uri="http://schemas.microsoft.com/office/2006/documentManagement/types"/>
    <ds:schemaRef ds:uri="http://www.w3.org/XML/1998/namespace"/>
    <ds:schemaRef ds:uri="b7e247b7-cca8-429f-8688-16f83c8fba5f"/>
    <ds:schemaRef ds:uri="http://schemas.microsoft.com/office/infopath/2007/PartnerControls"/>
    <ds:schemaRef ds:uri="http://schemas.openxmlformats.org/package/2006/metadata/core-properties"/>
    <ds:schemaRef ds:uri="http://purl.org/dc/terms/"/>
    <ds:schemaRef ds:uri="http://purl.org/dc/elements/1.1/"/>
  </ds:schemaRefs>
</ds:datastoreItem>
</file>

<file path=customXml/itemProps3.xml><?xml version="1.0" encoding="utf-8"?>
<ds:datastoreItem xmlns:ds="http://schemas.openxmlformats.org/officeDocument/2006/customXml" ds:itemID="{FCA872BB-FB4D-429F-9037-B20C3039352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2077</Words>
  <Characters>11842</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13892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Baxter (CTM UHB - CTM UHB - NCCU - Emergency Ambulance Services Team)</dc:creator>
  <cp:keywords/>
  <dc:description/>
  <cp:lastModifiedBy>Gwenan Roberts (CTM UHB - NCCU Corporate Services)</cp:lastModifiedBy>
  <cp:revision>2</cp:revision>
  <dcterms:created xsi:type="dcterms:W3CDTF">2023-01-04T11:29:00Z</dcterms:created>
  <dcterms:modified xsi:type="dcterms:W3CDTF">2023-01-04T11:29:00Z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