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5E1AB5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5E1AB5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5E1AB5" w:rsidRDefault="00AE3820" w:rsidP="00AE3820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10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>
              <w:rPr>
                <w:rStyle w:val="Style8"/>
                <w:rFonts w:ascii="Verdana" w:hAnsi="Verdana"/>
                <w:color w:val="000000" w:themeColor="text1"/>
              </w:rPr>
              <w:t>3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/2020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5E1AB5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5E1AB5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2017"/>
        <w:gridCol w:w="3273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463B6C" w:rsidRPr="00E23B12" w:rsidRDefault="006802A0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sz w:val="24"/>
                <w:szCs w:val="24"/>
              </w:rPr>
              <w:t>(Insert Name)</w:t>
            </w:r>
          </w:p>
        </w:tc>
        <w:tc>
          <w:tcPr>
            <w:tcW w:w="2017" w:type="dxa"/>
            <w:vAlign w:val="center"/>
          </w:tcPr>
          <w:p w:rsidR="00D227B8" w:rsidRPr="00E23B12" w:rsidRDefault="006802A0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(DD/MM/YYYY)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showingPlcHdr/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:rsidR="00652117" w:rsidRPr="00E23B12" w:rsidRDefault="006802A0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E23B12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:rsidR="005E1AB5" w:rsidRPr="00E23B12" w:rsidRDefault="005E1AB5" w:rsidP="005E1AB5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5E1AB5" w:rsidRPr="005E1AB5" w:rsidRDefault="005E1AB5" w:rsidP="005E1AB5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:rsidR="006A7DA6" w:rsidRDefault="006A7DA6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244BB1" w:rsidRPr="00E23B12" w:rsidRDefault="00244BB1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6A7DA6" w:rsidRPr="00E23B12" w:rsidRDefault="005A0836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E23B12" w:rsidRDefault="006A7DA6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42099F" w:rsidRPr="0042099F" w:rsidRDefault="005E1AB5" w:rsidP="0042099F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Since the last Committee meeting Members should note</w:t>
      </w:r>
      <w:r>
        <w:rPr>
          <w:rFonts w:ascii="Verdana" w:hAnsi="Verdana" w:cs="Arial"/>
          <w:sz w:val="24"/>
        </w:rPr>
        <w:t>:</w:t>
      </w:r>
    </w:p>
    <w:p w:rsidR="00C447DC" w:rsidRDefault="00C447DC" w:rsidP="00C447DC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42099F" w:rsidRDefault="0042099F" w:rsidP="0042099F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2099F">
        <w:rPr>
          <w:rFonts w:ascii="Verdana" w:hAnsi="Verdana" w:cs="Arial"/>
          <w:sz w:val="24"/>
          <w:szCs w:val="24"/>
        </w:rPr>
        <w:t>Visits</w:t>
      </w:r>
      <w:r w:rsidR="00C447DC">
        <w:rPr>
          <w:rFonts w:ascii="Verdana" w:hAnsi="Verdana" w:cs="Arial"/>
          <w:sz w:val="24"/>
          <w:szCs w:val="24"/>
        </w:rPr>
        <w:t xml:space="preserve"> to health boards have been undertaken as follows: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proofErr w:type="spellStart"/>
      <w:r w:rsidRPr="00AE3820">
        <w:rPr>
          <w:rFonts w:ascii="Verdana" w:hAnsi="Verdana"/>
          <w:color w:val="000000"/>
          <w:sz w:val="24"/>
          <w:szCs w:val="24"/>
        </w:rPr>
        <w:t>Aneurin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 xml:space="preserve"> Bevan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  <w:t>to be confirmed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proofErr w:type="spellStart"/>
      <w:r w:rsidRPr="00AE3820">
        <w:rPr>
          <w:rFonts w:ascii="Verdana" w:hAnsi="Verdana"/>
          <w:color w:val="000000"/>
          <w:sz w:val="24"/>
          <w:szCs w:val="24"/>
        </w:rPr>
        <w:t>Betsi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 xml:space="preserve"> </w:t>
      </w:r>
      <w:proofErr w:type="spellStart"/>
      <w:r w:rsidRPr="00AE3820">
        <w:rPr>
          <w:rFonts w:ascii="Verdana" w:hAnsi="Verdana"/>
          <w:color w:val="000000"/>
          <w:sz w:val="24"/>
          <w:szCs w:val="24"/>
        </w:rPr>
        <w:t>Cadwaladr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 xml:space="preserve"> 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  <w:t>to be confirmed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r w:rsidRPr="00AE3820">
        <w:rPr>
          <w:rFonts w:ascii="Verdana" w:hAnsi="Verdana"/>
          <w:color w:val="000000"/>
          <w:sz w:val="24"/>
          <w:szCs w:val="24"/>
        </w:rPr>
        <w:t xml:space="preserve">Cardiff and Vale 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Pr="00AE3820">
        <w:rPr>
          <w:rFonts w:ascii="Verdana" w:hAnsi="Verdana"/>
          <w:color w:val="000000"/>
          <w:sz w:val="24"/>
          <w:szCs w:val="24"/>
        </w:rPr>
        <w:t>31</w:t>
      </w:r>
      <w:r w:rsidR="00C447DC">
        <w:rPr>
          <w:rFonts w:ascii="Verdana" w:hAnsi="Verdana"/>
          <w:color w:val="000000"/>
          <w:sz w:val="24"/>
          <w:szCs w:val="24"/>
        </w:rPr>
        <w:t xml:space="preserve"> October 2019</w:t>
      </w:r>
      <w:r w:rsidRPr="00AE3820">
        <w:rPr>
          <w:rFonts w:ascii="Verdana" w:hAnsi="Verdana"/>
          <w:color w:val="000000"/>
          <w:sz w:val="24"/>
          <w:szCs w:val="24"/>
        </w:rPr>
        <w:t xml:space="preserve"> 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r w:rsidRPr="00AE3820">
        <w:rPr>
          <w:rFonts w:ascii="Verdana" w:hAnsi="Verdana"/>
          <w:color w:val="000000"/>
          <w:sz w:val="24"/>
          <w:szCs w:val="24"/>
        </w:rPr>
        <w:t xml:space="preserve">Cwm </w:t>
      </w:r>
      <w:proofErr w:type="spellStart"/>
      <w:r w:rsidRPr="00AE3820">
        <w:rPr>
          <w:rFonts w:ascii="Verdana" w:hAnsi="Verdana"/>
          <w:color w:val="000000"/>
          <w:sz w:val="24"/>
          <w:szCs w:val="24"/>
        </w:rPr>
        <w:t>Taf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 xml:space="preserve"> </w:t>
      </w:r>
      <w:proofErr w:type="spellStart"/>
      <w:r w:rsidRPr="00AE3820">
        <w:rPr>
          <w:rFonts w:ascii="Verdana" w:hAnsi="Verdana"/>
          <w:color w:val="000000"/>
          <w:sz w:val="24"/>
          <w:szCs w:val="24"/>
        </w:rPr>
        <w:t>Morgannwg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> 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Pr="00AE3820">
        <w:rPr>
          <w:rFonts w:ascii="Verdana" w:hAnsi="Verdana"/>
          <w:color w:val="000000"/>
          <w:sz w:val="24"/>
          <w:szCs w:val="24"/>
        </w:rPr>
        <w:t>28</w:t>
      </w:r>
      <w:r w:rsidR="00C447DC">
        <w:rPr>
          <w:rFonts w:ascii="Verdana" w:hAnsi="Verdana"/>
          <w:color w:val="000000"/>
          <w:sz w:val="24"/>
          <w:szCs w:val="24"/>
        </w:rPr>
        <w:t xml:space="preserve"> November </w:t>
      </w:r>
      <w:r w:rsidRPr="00AE3820">
        <w:rPr>
          <w:rFonts w:ascii="Verdana" w:hAnsi="Verdana"/>
          <w:color w:val="000000"/>
          <w:sz w:val="24"/>
          <w:szCs w:val="24"/>
        </w:rPr>
        <w:t>2019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r w:rsidRPr="00AE3820">
        <w:rPr>
          <w:rFonts w:ascii="Verdana" w:hAnsi="Verdana"/>
          <w:color w:val="000000"/>
          <w:sz w:val="24"/>
          <w:szCs w:val="24"/>
        </w:rPr>
        <w:t xml:space="preserve">Hywel Dda      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Pr="00AE3820">
        <w:rPr>
          <w:rFonts w:ascii="Verdana" w:hAnsi="Verdana"/>
          <w:color w:val="000000"/>
          <w:sz w:val="24"/>
          <w:szCs w:val="24"/>
        </w:rPr>
        <w:t>13 Feb</w:t>
      </w:r>
      <w:r w:rsidR="00C447DC">
        <w:rPr>
          <w:rFonts w:ascii="Verdana" w:hAnsi="Verdana"/>
          <w:color w:val="000000"/>
          <w:sz w:val="24"/>
          <w:szCs w:val="24"/>
        </w:rPr>
        <w:t>ruary</w:t>
      </w:r>
      <w:r w:rsidRPr="00AE3820">
        <w:rPr>
          <w:rFonts w:ascii="Verdana" w:hAnsi="Verdana"/>
          <w:color w:val="000000"/>
          <w:sz w:val="24"/>
          <w:szCs w:val="24"/>
        </w:rPr>
        <w:t xml:space="preserve"> 2020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proofErr w:type="spellStart"/>
      <w:r w:rsidRPr="00AE3820">
        <w:rPr>
          <w:rFonts w:ascii="Verdana" w:hAnsi="Verdana"/>
          <w:color w:val="000000"/>
          <w:sz w:val="24"/>
          <w:szCs w:val="24"/>
        </w:rPr>
        <w:t>Powys</w:t>
      </w:r>
      <w:proofErr w:type="spellEnd"/>
      <w:r w:rsidRPr="00AE3820">
        <w:rPr>
          <w:rFonts w:ascii="Verdana" w:hAnsi="Verdana"/>
          <w:color w:val="000000"/>
          <w:sz w:val="24"/>
          <w:szCs w:val="24"/>
        </w:rPr>
        <w:t xml:space="preserve">   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Pr="00AE3820">
        <w:rPr>
          <w:rFonts w:ascii="Verdana" w:hAnsi="Verdana"/>
          <w:color w:val="000000"/>
          <w:sz w:val="24"/>
          <w:szCs w:val="24"/>
        </w:rPr>
        <w:t>10</w:t>
      </w:r>
      <w:r w:rsidR="00C447DC">
        <w:rPr>
          <w:rFonts w:ascii="Verdana" w:hAnsi="Verdana"/>
          <w:color w:val="000000"/>
          <w:sz w:val="24"/>
          <w:szCs w:val="24"/>
        </w:rPr>
        <w:t xml:space="preserve"> December </w:t>
      </w:r>
      <w:r w:rsidRPr="00AE3820">
        <w:rPr>
          <w:rFonts w:ascii="Verdana" w:hAnsi="Verdana"/>
          <w:color w:val="000000"/>
          <w:sz w:val="24"/>
          <w:szCs w:val="24"/>
        </w:rPr>
        <w:t xml:space="preserve">2019 </w:t>
      </w:r>
    </w:p>
    <w:p w:rsidR="0042099F" w:rsidRPr="00AE3820" w:rsidRDefault="0042099F" w:rsidP="0042099F">
      <w:pPr>
        <w:pStyle w:val="ListParagraph"/>
        <w:numPr>
          <w:ilvl w:val="0"/>
          <w:numId w:val="9"/>
        </w:numPr>
        <w:spacing w:after="0" w:line="240" w:lineRule="auto"/>
        <w:rPr>
          <w:rFonts w:ascii="Verdana" w:hAnsi="Verdana"/>
          <w:color w:val="000000"/>
          <w:sz w:val="24"/>
          <w:szCs w:val="24"/>
        </w:rPr>
      </w:pPr>
      <w:r w:rsidRPr="00AE3820">
        <w:rPr>
          <w:rFonts w:ascii="Verdana" w:hAnsi="Verdana"/>
          <w:color w:val="000000"/>
          <w:sz w:val="24"/>
          <w:szCs w:val="24"/>
        </w:rPr>
        <w:t xml:space="preserve">Swansea Bay   </w:t>
      </w:r>
      <w:r w:rsidR="00C447DC">
        <w:rPr>
          <w:rFonts w:ascii="Verdana" w:hAnsi="Verdana"/>
          <w:color w:val="000000"/>
          <w:sz w:val="24"/>
          <w:szCs w:val="24"/>
        </w:rPr>
        <w:tab/>
      </w:r>
      <w:r w:rsidR="00C447DC">
        <w:rPr>
          <w:rFonts w:ascii="Verdana" w:hAnsi="Verdana"/>
          <w:color w:val="000000"/>
          <w:sz w:val="24"/>
          <w:szCs w:val="24"/>
        </w:rPr>
        <w:tab/>
        <w:t xml:space="preserve">(scheduled) </w:t>
      </w:r>
      <w:r w:rsidRPr="00AE3820">
        <w:rPr>
          <w:rFonts w:ascii="Verdana" w:hAnsi="Verdana"/>
          <w:color w:val="000000"/>
          <w:sz w:val="24"/>
          <w:szCs w:val="24"/>
        </w:rPr>
        <w:t>26 March 2020</w:t>
      </w:r>
    </w:p>
    <w:p w:rsidR="0042099F" w:rsidRDefault="0042099F" w:rsidP="0042099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C447DC" w:rsidRDefault="00C447DC" w:rsidP="00C447DC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During the most recent visit which took place in February to </w:t>
      </w:r>
      <w:proofErr w:type="spellStart"/>
      <w:r>
        <w:rPr>
          <w:rFonts w:ascii="Verdana" w:hAnsi="Verdana" w:cs="Arial"/>
          <w:sz w:val="24"/>
          <w:szCs w:val="24"/>
        </w:rPr>
        <w:t>Hywel</w:t>
      </w:r>
      <w:proofErr w:type="spellEnd"/>
      <w:r>
        <w:rPr>
          <w:rFonts w:ascii="Verdana" w:hAnsi="Verdana" w:cs="Arial"/>
          <w:sz w:val="24"/>
          <w:szCs w:val="24"/>
        </w:rPr>
        <w:t xml:space="preserve"> </w:t>
      </w:r>
      <w:proofErr w:type="spellStart"/>
      <w:r>
        <w:rPr>
          <w:rFonts w:ascii="Verdana" w:hAnsi="Verdana" w:cs="Arial"/>
          <w:sz w:val="24"/>
          <w:szCs w:val="24"/>
        </w:rPr>
        <w:t>Dda</w:t>
      </w:r>
      <w:proofErr w:type="spellEnd"/>
      <w:r>
        <w:rPr>
          <w:rFonts w:ascii="Verdana" w:hAnsi="Verdana" w:cs="Arial"/>
          <w:sz w:val="24"/>
          <w:szCs w:val="24"/>
        </w:rPr>
        <w:t xml:space="preserve"> </w:t>
      </w:r>
      <w:proofErr w:type="spellStart"/>
      <w:r>
        <w:rPr>
          <w:rFonts w:ascii="Verdana" w:hAnsi="Verdana" w:cs="Arial"/>
          <w:sz w:val="24"/>
          <w:szCs w:val="24"/>
        </w:rPr>
        <w:t>HDdUHB</w:t>
      </w:r>
      <w:proofErr w:type="spellEnd"/>
      <w:r>
        <w:rPr>
          <w:rFonts w:ascii="Verdana" w:hAnsi="Verdana" w:cs="Arial"/>
          <w:sz w:val="24"/>
          <w:szCs w:val="24"/>
        </w:rPr>
        <w:t xml:space="preserve"> we used a new way to report to Boards using more local information. We received helpful feedback in terms of reporting to Boards. Members will </w:t>
      </w:r>
      <w:r w:rsidR="005D4558">
        <w:rPr>
          <w:rFonts w:ascii="Verdana" w:hAnsi="Verdana" w:cs="Arial"/>
          <w:sz w:val="24"/>
          <w:szCs w:val="24"/>
        </w:rPr>
        <w:t>be aware</w:t>
      </w:r>
      <w:r>
        <w:rPr>
          <w:rFonts w:ascii="Verdana" w:hAnsi="Verdana" w:cs="Arial"/>
          <w:sz w:val="24"/>
          <w:szCs w:val="24"/>
        </w:rPr>
        <w:t xml:space="preserve"> that I am always keen to receive feedback on all aspects of the Joint Committee</w:t>
      </w:r>
      <w:r w:rsidR="005D4558">
        <w:rPr>
          <w:rFonts w:ascii="Verdana" w:hAnsi="Verdana" w:cs="Arial"/>
          <w:sz w:val="24"/>
          <w:szCs w:val="24"/>
        </w:rPr>
        <w:t>’s work</w:t>
      </w:r>
      <w:r>
        <w:rPr>
          <w:rFonts w:ascii="Verdana" w:hAnsi="Verdana" w:cs="Arial"/>
          <w:sz w:val="24"/>
          <w:szCs w:val="24"/>
        </w:rPr>
        <w:t>.</w:t>
      </w:r>
    </w:p>
    <w:p w:rsidR="00C447DC" w:rsidRDefault="00C447DC" w:rsidP="00C447DC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 have attended two Chair’s meetings since the last Committee meeting on 6 February and 3 March. An oral update on the matters discussed will be provided at the meeting. The Chief Ambulance Services Commissioner will also attend the meeting on the 3 March to give an overview of the work to progress the Ministerial Ambulance Availability Taskforce.</w:t>
      </w:r>
    </w:p>
    <w:p w:rsidR="0042099F" w:rsidRDefault="00C447DC" w:rsidP="005D455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 am pleased to inform the Committee that all health boards have confirmed their nominated d</w:t>
      </w:r>
      <w:r w:rsidR="0042099F">
        <w:rPr>
          <w:rFonts w:ascii="Verdana" w:hAnsi="Verdana" w:cs="Arial"/>
          <w:sz w:val="24"/>
          <w:szCs w:val="24"/>
        </w:rPr>
        <w:t xml:space="preserve">eputies </w:t>
      </w:r>
      <w:bookmarkStart w:id="0" w:name="_GoBack"/>
      <w:bookmarkEnd w:id="0"/>
      <w:r>
        <w:rPr>
          <w:rFonts w:ascii="Verdana" w:hAnsi="Verdana" w:cs="Arial"/>
          <w:sz w:val="24"/>
          <w:szCs w:val="24"/>
        </w:rPr>
        <w:t>as follows:</w:t>
      </w:r>
    </w:p>
    <w:p w:rsidR="0042099F" w:rsidRDefault="0042099F" w:rsidP="0042099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horzAnchor="margin" w:tblpY="-60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2127"/>
        <w:gridCol w:w="4819"/>
      </w:tblGrid>
      <w:tr w:rsidR="0042099F" w:rsidRPr="00BA02F8" w:rsidTr="00C447DC">
        <w:trPr>
          <w:trHeight w:val="278"/>
        </w:trPr>
        <w:tc>
          <w:tcPr>
            <w:tcW w:w="2830" w:type="dxa"/>
            <w:shd w:val="clear" w:color="auto" w:fill="C6D9F1" w:themeFill="text2" w:themeFillTint="33"/>
          </w:tcPr>
          <w:p w:rsidR="0042099F" w:rsidRPr="00C447DC" w:rsidRDefault="0042099F" w:rsidP="00C447DC">
            <w:pPr>
              <w:spacing w:after="0" w:line="240" w:lineRule="auto"/>
              <w:rPr>
                <w:rFonts w:ascii="Verdana" w:hAnsi="Verdana"/>
                <w:b/>
              </w:rPr>
            </w:pPr>
            <w:r w:rsidRPr="00BA02F8">
              <w:rPr>
                <w:rFonts w:ascii="Verdana" w:hAnsi="Verdana"/>
                <w:b/>
              </w:rPr>
              <w:t xml:space="preserve">Health Board </w:t>
            </w:r>
          </w:p>
        </w:tc>
        <w:tc>
          <w:tcPr>
            <w:tcW w:w="2127" w:type="dxa"/>
            <w:shd w:val="clear" w:color="auto" w:fill="C6D9F1" w:themeFill="text2" w:themeFillTint="33"/>
          </w:tcPr>
          <w:p w:rsidR="0042099F" w:rsidRPr="00BA02F8" w:rsidRDefault="00C447DC" w:rsidP="0042099F">
            <w:pPr>
              <w:spacing w:after="0" w:line="240" w:lineRule="auto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</w:t>
            </w:r>
            <w:r w:rsidR="0042099F" w:rsidRPr="00BA02F8">
              <w:rPr>
                <w:rFonts w:ascii="Verdana" w:hAnsi="Verdana"/>
                <w:b/>
              </w:rPr>
              <w:t>ember</w:t>
            </w:r>
          </w:p>
        </w:tc>
        <w:tc>
          <w:tcPr>
            <w:tcW w:w="4819" w:type="dxa"/>
            <w:shd w:val="clear" w:color="auto" w:fill="C6D9F1" w:themeFill="text2" w:themeFillTint="33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  <w:b/>
              </w:rPr>
            </w:pPr>
            <w:r w:rsidRPr="00BA02F8">
              <w:rPr>
                <w:rFonts w:ascii="Verdana" w:hAnsi="Verdana"/>
                <w:b/>
              </w:rPr>
              <w:t xml:space="preserve">Nominated Deputy 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Aneurin</w:t>
            </w:r>
            <w:proofErr w:type="spellEnd"/>
            <w:r w:rsidRPr="00C447DC">
              <w:rPr>
                <w:rFonts w:ascii="Verdana" w:hAnsi="Verdana"/>
              </w:rPr>
              <w:t xml:space="preserve"> Bevan</w:t>
            </w:r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>ABUHB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Judith Paget</w:t>
            </w:r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Glyn Jones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Director of Finance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Betsi</w:t>
            </w:r>
            <w:proofErr w:type="spellEnd"/>
            <w:r w:rsidRPr="00C447DC">
              <w:rPr>
                <w:rFonts w:ascii="Verdana" w:hAnsi="Verdana"/>
              </w:rPr>
              <w:t xml:space="preserve"> </w:t>
            </w:r>
            <w:proofErr w:type="spellStart"/>
            <w:r w:rsidRPr="00C447DC">
              <w:rPr>
                <w:rFonts w:ascii="Verdana" w:hAnsi="Verdana"/>
              </w:rPr>
              <w:t>Cadwaladr</w:t>
            </w:r>
            <w:proofErr w:type="spellEnd"/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>BCUHB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Simon Dean</w:t>
            </w:r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Gill Harris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Director of Nursing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 xml:space="preserve">Cardiff and Vale </w:t>
            </w:r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>CVUHB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Len Richards</w:t>
            </w:r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Steve Curry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Chief Operating Officer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 xml:space="preserve">Cwm </w:t>
            </w:r>
            <w:proofErr w:type="spellStart"/>
            <w:r w:rsidRPr="00C447DC">
              <w:rPr>
                <w:rFonts w:ascii="Verdana" w:hAnsi="Verdana"/>
              </w:rPr>
              <w:t>Taf</w:t>
            </w:r>
            <w:proofErr w:type="spellEnd"/>
            <w:r w:rsidRPr="00C447DC">
              <w:rPr>
                <w:rFonts w:ascii="Verdana" w:hAnsi="Verdana"/>
              </w:rPr>
              <w:t xml:space="preserve"> </w:t>
            </w:r>
            <w:proofErr w:type="spellStart"/>
            <w:r w:rsidRPr="00C447DC">
              <w:rPr>
                <w:rFonts w:ascii="Verdana" w:hAnsi="Verdana"/>
              </w:rPr>
              <w:t>Morgannwg</w:t>
            </w:r>
            <w:proofErr w:type="spellEnd"/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>CTMUHB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Sharon Hopkins</w:t>
            </w:r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Nick Lyons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Medical Director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Hywel</w:t>
            </w:r>
            <w:proofErr w:type="spellEnd"/>
            <w:r w:rsidRPr="00C447DC">
              <w:rPr>
                <w:rFonts w:ascii="Verdana" w:hAnsi="Verdana"/>
              </w:rPr>
              <w:t xml:space="preserve"> </w:t>
            </w:r>
            <w:proofErr w:type="spellStart"/>
            <w:r w:rsidRPr="00C447DC">
              <w:rPr>
                <w:rFonts w:ascii="Verdana" w:hAnsi="Verdana"/>
              </w:rPr>
              <w:t>Dda</w:t>
            </w:r>
            <w:proofErr w:type="spellEnd"/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HDdUHB</w:t>
            </w:r>
            <w:proofErr w:type="spellEnd"/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Steve Moore</w:t>
            </w:r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Karen Miles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Director of Planning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Powys</w:t>
            </w:r>
            <w:proofErr w:type="spellEnd"/>
            <w:r w:rsidRPr="00C447DC">
              <w:rPr>
                <w:rFonts w:ascii="Verdana" w:hAnsi="Verdana"/>
              </w:rPr>
              <w:t xml:space="preserve"> </w:t>
            </w:r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proofErr w:type="spellStart"/>
            <w:r w:rsidRPr="00C447DC">
              <w:rPr>
                <w:rFonts w:ascii="Verdana" w:hAnsi="Verdana"/>
              </w:rPr>
              <w:t>PtHB</w:t>
            </w:r>
            <w:proofErr w:type="spellEnd"/>
            <w:r w:rsidRPr="00C447DC">
              <w:rPr>
                <w:rFonts w:ascii="Verdana" w:hAnsi="Verdana"/>
              </w:rPr>
              <w:t xml:space="preserve">   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 xml:space="preserve">Carol </w:t>
            </w:r>
            <w:proofErr w:type="spellStart"/>
            <w:r w:rsidRPr="00BA02F8">
              <w:rPr>
                <w:rFonts w:ascii="Verdana" w:hAnsi="Verdana"/>
              </w:rPr>
              <w:t>Shillabeer</w:t>
            </w:r>
            <w:proofErr w:type="spellEnd"/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Jamie Marchant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>Director of Primary Community and Mental Health</w:t>
            </w:r>
          </w:p>
        </w:tc>
      </w:tr>
      <w:tr w:rsidR="0042099F" w:rsidRPr="00BA02F8" w:rsidTr="00C447DC">
        <w:tc>
          <w:tcPr>
            <w:tcW w:w="2830" w:type="dxa"/>
            <w:shd w:val="clear" w:color="auto" w:fill="auto"/>
          </w:tcPr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 xml:space="preserve">Swansea Bay </w:t>
            </w:r>
          </w:p>
          <w:p w:rsidR="0042099F" w:rsidRPr="00C447DC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C447DC">
              <w:rPr>
                <w:rFonts w:ascii="Verdana" w:hAnsi="Verdana"/>
              </w:rPr>
              <w:t>SBUHB</w:t>
            </w:r>
          </w:p>
        </w:tc>
        <w:tc>
          <w:tcPr>
            <w:tcW w:w="2127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 xml:space="preserve">Tracy </w:t>
            </w:r>
            <w:proofErr w:type="spellStart"/>
            <w:r w:rsidRPr="00BA02F8">
              <w:rPr>
                <w:rFonts w:ascii="Verdana" w:hAnsi="Verdana"/>
              </w:rPr>
              <w:t>Myhill</w:t>
            </w:r>
            <w:proofErr w:type="spellEnd"/>
          </w:p>
        </w:tc>
        <w:tc>
          <w:tcPr>
            <w:tcW w:w="4819" w:type="dxa"/>
            <w:shd w:val="clear" w:color="auto" w:fill="auto"/>
          </w:tcPr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 xml:space="preserve">Sian </w:t>
            </w:r>
            <w:proofErr w:type="spellStart"/>
            <w:r w:rsidRPr="00BA02F8">
              <w:rPr>
                <w:rFonts w:ascii="Verdana" w:hAnsi="Verdana"/>
              </w:rPr>
              <w:t>Harrop</w:t>
            </w:r>
            <w:proofErr w:type="spellEnd"/>
            <w:r w:rsidRPr="00BA02F8">
              <w:rPr>
                <w:rFonts w:ascii="Verdana" w:hAnsi="Verdana"/>
              </w:rPr>
              <w:t>-Griffiths</w:t>
            </w:r>
          </w:p>
          <w:p w:rsidR="0042099F" w:rsidRPr="00BA02F8" w:rsidRDefault="0042099F" w:rsidP="0042099F">
            <w:pPr>
              <w:spacing w:after="0" w:line="240" w:lineRule="auto"/>
              <w:rPr>
                <w:rFonts w:ascii="Verdana" w:hAnsi="Verdana"/>
              </w:rPr>
            </w:pPr>
            <w:r w:rsidRPr="00BA02F8">
              <w:rPr>
                <w:rFonts w:ascii="Verdana" w:hAnsi="Verdana"/>
              </w:rPr>
              <w:t xml:space="preserve">Director of Planning </w:t>
            </w:r>
          </w:p>
        </w:tc>
      </w:tr>
    </w:tbl>
    <w:p w:rsidR="002F3A0D" w:rsidRPr="00E23B12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>KEY RISKS/MATTERS FOR ESCALATION TO BOARD/COMMITTEE</w:t>
      </w:r>
    </w:p>
    <w:p w:rsidR="00E961C0" w:rsidRPr="00E23B12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AE3820" w:rsidRPr="00C447DC" w:rsidRDefault="00C447DC" w:rsidP="00C447DC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None to report to this meeting.</w:t>
      </w:r>
    </w:p>
    <w:p w:rsidR="00C447DC" w:rsidRPr="00C447DC" w:rsidRDefault="00C447DC" w:rsidP="00C447D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:rsidTr="0057753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577535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:rsidR="007F0937" w:rsidRPr="00E23B12" w:rsidRDefault="005D4558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57753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65776D" w:rsidRDefault="00244BB1" w:rsidP="00244BB1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 xml:space="preserve">The Emergency Ambulance Services Committee is asked to </w:t>
      </w:r>
    </w:p>
    <w:p w:rsidR="008759B6" w:rsidRDefault="008759B6" w:rsidP="008759B6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5802A6" w:rsidRPr="00C447DC" w:rsidRDefault="00244BB1" w:rsidP="007B2D3C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C447DC">
        <w:rPr>
          <w:rFonts w:ascii="Verdana" w:hAnsi="Verdana" w:cs="Arial"/>
          <w:b/>
          <w:sz w:val="24"/>
          <w:szCs w:val="24"/>
        </w:rPr>
        <w:t xml:space="preserve">DISCUSS </w:t>
      </w:r>
      <w:r w:rsidRPr="00C447DC">
        <w:rPr>
          <w:rFonts w:ascii="Verdana" w:hAnsi="Verdana" w:cs="Arial"/>
          <w:sz w:val="24"/>
          <w:szCs w:val="24"/>
        </w:rPr>
        <w:t xml:space="preserve">and </w:t>
      </w:r>
      <w:r w:rsidRPr="00C447DC">
        <w:rPr>
          <w:rFonts w:ascii="Verdana" w:hAnsi="Verdana" w:cs="Arial"/>
          <w:b/>
          <w:sz w:val="24"/>
          <w:szCs w:val="24"/>
        </w:rPr>
        <w:t>NOTE</w:t>
      </w:r>
      <w:r w:rsidRPr="00C447DC">
        <w:rPr>
          <w:rFonts w:ascii="Verdana" w:hAnsi="Verdana" w:cs="Arial"/>
          <w:sz w:val="24"/>
          <w:szCs w:val="24"/>
        </w:rPr>
        <w:t xml:space="preserve"> the information within the report.</w:t>
      </w:r>
    </w:p>
    <w:sectPr w:rsidR="005802A6" w:rsidRPr="00C447DC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DA" w:rsidRDefault="006C53DA" w:rsidP="003E43AD">
      <w:pPr>
        <w:spacing w:after="0" w:line="240" w:lineRule="auto"/>
      </w:pPr>
      <w:r>
        <w:separator/>
      </w:r>
    </w:p>
  </w:endnote>
  <w:end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:rsidTr="003F20B7">
      <w:trPr>
        <w:trHeight w:val="601"/>
      </w:trPr>
      <w:tc>
        <w:tcPr>
          <w:tcW w:w="4679" w:type="dxa"/>
        </w:tcPr>
        <w:p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:rsidR="00344184" w:rsidRPr="003F20B7" w:rsidRDefault="005D4558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3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3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F20B7" w:rsidRPr="003F20B7" w:rsidRDefault="00AE3820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10 March</w:t>
          </w:r>
          <w:r w:rsidR="003F20B7" w:rsidRPr="003F20B7">
            <w:rPr>
              <w:rFonts w:ascii="Verdana" w:hAnsi="Verdana"/>
              <w:b/>
              <w:sz w:val="18"/>
              <w:szCs w:val="18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DA" w:rsidRDefault="006C53DA" w:rsidP="003E43AD">
      <w:pPr>
        <w:spacing w:after="0" w:line="240" w:lineRule="auto"/>
      </w:pPr>
      <w:r>
        <w:separator/>
      </w:r>
    </w:p>
  </w:footnote>
  <w:foot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29C7B34" wp14:editId="482F2114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D5053"/>
    <w:multiLevelType w:val="multilevel"/>
    <w:tmpl w:val="A3208E6A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537096E"/>
    <w:multiLevelType w:val="hybridMultilevel"/>
    <w:tmpl w:val="C69247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787DD2"/>
    <w:multiLevelType w:val="hybridMultilevel"/>
    <w:tmpl w:val="7DC8E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D5752E5"/>
    <w:multiLevelType w:val="multilevel"/>
    <w:tmpl w:val="A3208E6A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4"/>
  </w:num>
  <w:num w:numId="5">
    <w:abstractNumId w:val="5"/>
  </w:num>
  <w:num w:numId="6">
    <w:abstractNumId w:val="3"/>
  </w:num>
  <w:num w:numId="7">
    <w:abstractNumId w:val="2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A14EC"/>
    <w:rsid w:val="000B4302"/>
    <w:rsid w:val="001041A8"/>
    <w:rsid w:val="001468E1"/>
    <w:rsid w:val="001507F6"/>
    <w:rsid w:val="00153100"/>
    <w:rsid w:val="0019519C"/>
    <w:rsid w:val="001B439D"/>
    <w:rsid w:val="001D08F5"/>
    <w:rsid w:val="001E4F67"/>
    <w:rsid w:val="00223C86"/>
    <w:rsid w:val="002338B8"/>
    <w:rsid w:val="00244BB1"/>
    <w:rsid w:val="0025429D"/>
    <w:rsid w:val="00261366"/>
    <w:rsid w:val="00281D69"/>
    <w:rsid w:val="002839C3"/>
    <w:rsid w:val="002B5D2A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80B51"/>
    <w:rsid w:val="003C4CCD"/>
    <w:rsid w:val="003C5D58"/>
    <w:rsid w:val="003E2FB0"/>
    <w:rsid w:val="003E43AD"/>
    <w:rsid w:val="003F20B7"/>
    <w:rsid w:val="003F40A1"/>
    <w:rsid w:val="0041542C"/>
    <w:rsid w:val="0042099F"/>
    <w:rsid w:val="0046035B"/>
    <w:rsid w:val="00463B6C"/>
    <w:rsid w:val="00493CD8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D4558"/>
    <w:rsid w:val="005E14D3"/>
    <w:rsid w:val="005E1AB5"/>
    <w:rsid w:val="005F08E9"/>
    <w:rsid w:val="005F7CB1"/>
    <w:rsid w:val="00612035"/>
    <w:rsid w:val="00634623"/>
    <w:rsid w:val="00652117"/>
    <w:rsid w:val="00653C04"/>
    <w:rsid w:val="0065776D"/>
    <w:rsid w:val="006617E2"/>
    <w:rsid w:val="006733AE"/>
    <w:rsid w:val="006802A0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CDC"/>
    <w:rsid w:val="007563F7"/>
    <w:rsid w:val="00757E24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759B6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7572A"/>
    <w:rsid w:val="00994D8D"/>
    <w:rsid w:val="0099687F"/>
    <w:rsid w:val="009A3FDB"/>
    <w:rsid w:val="009B6215"/>
    <w:rsid w:val="00A3172B"/>
    <w:rsid w:val="00A51464"/>
    <w:rsid w:val="00A72602"/>
    <w:rsid w:val="00A839D2"/>
    <w:rsid w:val="00A8686B"/>
    <w:rsid w:val="00AE3820"/>
    <w:rsid w:val="00B03E75"/>
    <w:rsid w:val="00B13942"/>
    <w:rsid w:val="00B276ED"/>
    <w:rsid w:val="00B33FC6"/>
    <w:rsid w:val="00B6264F"/>
    <w:rsid w:val="00B62DCA"/>
    <w:rsid w:val="00BA0224"/>
    <w:rsid w:val="00BA1AF1"/>
    <w:rsid w:val="00C41AFC"/>
    <w:rsid w:val="00C447DC"/>
    <w:rsid w:val="00C45E2D"/>
    <w:rsid w:val="00C52F2D"/>
    <w:rsid w:val="00CA374F"/>
    <w:rsid w:val="00CB7D49"/>
    <w:rsid w:val="00CC6203"/>
    <w:rsid w:val="00CE2C60"/>
    <w:rsid w:val="00D03A9E"/>
    <w:rsid w:val="00D149FF"/>
    <w:rsid w:val="00D221CF"/>
    <w:rsid w:val="00D227B8"/>
    <w:rsid w:val="00D50D29"/>
    <w:rsid w:val="00D531C1"/>
    <w:rsid w:val="00D81EAE"/>
    <w:rsid w:val="00DA7EF2"/>
    <w:rsid w:val="00DB7FCB"/>
    <w:rsid w:val="00DC0AB8"/>
    <w:rsid w:val="00DC3B4C"/>
    <w:rsid w:val="00E23B12"/>
    <w:rsid w:val="00E355DB"/>
    <w:rsid w:val="00E55D6E"/>
    <w:rsid w:val="00E65705"/>
    <w:rsid w:val="00E90D9F"/>
    <w:rsid w:val="00E961C0"/>
    <w:rsid w:val="00EA7C24"/>
    <w:rsid w:val="00EC35CA"/>
    <w:rsid w:val="00EE3616"/>
    <w:rsid w:val="00EE4BD0"/>
    <w:rsid w:val="00F0299C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360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790E03" w:rsidP="00790E03">
          <w:pPr>
            <w:pStyle w:val="6973E38B1D394AD8ADB7987B9939553F21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3D75CF"/>
    <w:rsid w:val="00553C83"/>
    <w:rsid w:val="00790E03"/>
    <w:rsid w:val="007975EA"/>
    <w:rsid w:val="007C7A58"/>
    <w:rsid w:val="008B111D"/>
    <w:rsid w:val="009347DC"/>
    <w:rsid w:val="00A315F4"/>
    <w:rsid w:val="00AB391E"/>
    <w:rsid w:val="00B24355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purl.org/dc/elements/1.1/"/>
    <ds:schemaRef ds:uri="http://purl.org/dc/terms/"/>
    <ds:schemaRef ds:uri="177bb0a3-dcc7-4901-83ce-2bae23594b2a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3FF58F-6ADF-44BD-B31F-61A7207A5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(CTUHB - NCCU Corporate Services)</cp:lastModifiedBy>
  <cp:revision>10</cp:revision>
  <cp:lastPrinted>2018-09-26T14:48:00Z</cp:lastPrinted>
  <dcterms:created xsi:type="dcterms:W3CDTF">2020-01-20T16:11:00Z</dcterms:created>
  <dcterms:modified xsi:type="dcterms:W3CDTF">2020-03-04T13:13:00Z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